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0A47" w14:textId="77777777" w:rsidR="00DC73FA" w:rsidRPr="00DC73FA" w:rsidRDefault="00DC73FA" w:rsidP="00DC73FA">
      <w:pPr>
        <w:spacing w:before="240" w:after="240"/>
        <w:jc w:val="center"/>
      </w:pPr>
      <w:r w:rsidRPr="00DC73FA">
        <w:rPr>
          <w:noProof/>
        </w:rPr>
        <w:drawing>
          <wp:inline distT="0" distB="0" distL="0" distR="0" wp14:anchorId="350AAE76" wp14:editId="75D3ACB8">
            <wp:extent cx="1781175" cy="523875"/>
            <wp:effectExtent l="0" t="0" r="9525" b="9525"/>
            <wp:docPr id="1" name="Picture 1" descr="Texas Workforce Solution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781175" cy="523875"/>
                    </a:xfrm>
                    <a:prstGeom prst="rect">
                      <a:avLst/>
                    </a:prstGeom>
                  </pic:spPr>
                </pic:pic>
              </a:graphicData>
            </a:graphic>
          </wp:inline>
        </w:drawing>
      </w:r>
    </w:p>
    <w:p w14:paraId="22ED32BE" w14:textId="77777777" w:rsidR="00DC73FA" w:rsidRPr="00DC73FA" w:rsidRDefault="00DC73FA" w:rsidP="00DC73FA">
      <w:pPr>
        <w:spacing w:after="280"/>
        <w:jc w:val="center"/>
        <w:rPr>
          <w:b/>
          <w:bCs/>
          <w:sz w:val="36"/>
          <w:szCs w:val="36"/>
        </w:rPr>
      </w:pPr>
      <w:r w:rsidRPr="00DC73FA">
        <w:rPr>
          <w:b/>
          <w:bCs/>
          <w:sz w:val="36"/>
          <w:szCs w:val="36"/>
        </w:rPr>
        <w:t>Workforce Solutions Office: One-Stop Certification</w:t>
      </w:r>
    </w:p>
    <w:p w14:paraId="00C05A8D" w14:textId="77777777" w:rsidR="00DC73FA" w:rsidRPr="00DC73FA" w:rsidRDefault="00DC73FA" w:rsidP="00DC73FA">
      <w:pPr>
        <w:spacing w:after="120"/>
      </w:pPr>
      <w:r w:rsidRPr="00DC73FA">
        <w:t xml:space="preserve">Local Workforce Development Area: </w:t>
      </w:r>
      <w:r w:rsidRPr="00DC73FA">
        <w:fldChar w:fldCharType="begin">
          <w:ffData>
            <w:name w:val="Text1"/>
            <w:enabled/>
            <w:calcOnExit w:val="0"/>
            <w:statusText w:type="text" w:val="Enter Board Area Name"/>
            <w:textInput/>
          </w:ffData>
        </w:fldChar>
      </w:r>
      <w:bookmarkStart w:id="0" w:name="Text1"/>
      <w:r w:rsidRPr="00DC73FA">
        <w:instrText xml:space="preserve"> FORMTEXT </w:instrText>
      </w:r>
      <w:r w:rsidRPr="00DC73FA">
        <w:fldChar w:fldCharType="separate"/>
      </w:r>
      <w:r w:rsidRPr="00DC73FA">
        <w:rPr>
          <w:noProof/>
        </w:rPr>
        <w:t> </w:t>
      </w:r>
      <w:r w:rsidRPr="00DC73FA">
        <w:rPr>
          <w:noProof/>
        </w:rPr>
        <w:t> </w:t>
      </w:r>
      <w:r w:rsidRPr="00DC73FA">
        <w:rPr>
          <w:noProof/>
        </w:rPr>
        <w:t> </w:t>
      </w:r>
      <w:r w:rsidRPr="00DC73FA">
        <w:rPr>
          <w:noProof/>
        </w:rPr>
        <w:t> </w:t>
      </w:r>
      <w:r w:rsidRPr="00DC73FA">
        <w:rPr>
          <w:noProof/>
        </w:rPr>
        <w:t> </w:t>
      </w:r>
      <w:r w:rsidRPr="00DC73FA">
        <w:fldChar w:fldCharType="end"/>
      </w:r>
      <w:bookmarkEnd w:id="0"/>
    </w:p>
    <w:p w14:paraId="6E5E7730" w14:textId="77777777" w:rsidR="00DC73FA" w:rsidRPr="00DC73FA" w:rsidRDefault="00DC73FA" w:rsidP="00DC73FA">
      <w:pPr>
        <w:spacing w:after="120"/>
      </w:pPr>
      <w:r w:rsidRPr="00DC73FA">
        <w:t xml:space="preserve">Office Name and Address: </w:t>
      </w:r>
      <w:r w:rsidRPr="00DC73FA">
        <w:fldChar w:fldCharType="begin">
          <w:ffData>
            <w:name w:val="Text2"/>
            <w:enabled/>
            <w:calcOnExit w:val="0"/>
            <w:statusText w:type="text" w:val="Enter Office Name nad Address"/>
            <w:textInput/>
          </w:ffData>
        </w:fldChar>
      </w:r>
      <w:bookmarkStart w:id="1" w:name="Text2"/>
      <w:r w:rsidRPr="00DC73FA">
        <w:instrText xml:space="preserve"> FORMTEXT </w:instrText>
      </w:r>
      <w:r w:rsidRPr="00DC73FA">
        <w:fldChar w:fldCharType="separate"/>
      </w:r>
      <w:r w:rsidRPr="00DC73FA">
        <w:rPr>
          <w:noProof/>
        </w:rPr>
        <w:t> </w:t>
      </w:r>
      <w:r w:rsidRPr="00DC73FA">
        <w:rPr>
          <w:noProof/>
        </w:rPr>
        <w:t> </w:t>
      </w:r>
      <w:r w:rsidRPr="00DC73FA">
        <w:rPr>
          <w:noProof/>
        </w:rPr>
        <w:t> </w:t>
      </w:r>
      <w:r w:rsidRPr="00DC73FA">
        <w:rPr>
          <w:noProof/>
        </w:rPr>
        <w:t> </w:t>
      </w:r>
      <w:r w:rsidRPr="00DC73FA">
        <w:rPr>
          <w:noProof/>
        </w:rPr>
        <w:t> </w:t>
      </w:r>
      <w:r w:rsidRPr="00DC73FA">
        <w:fldChar w:fldCharType="end"/>
      </w:r>
      <w:bookmarkEnd w:id="1"/>
    </w:p>
    <w:p w14:paraId="390F4D79" w14:textId="77777777" w:rsidR="00DC73FA" w:rsidRPr="00DC73FA" w:rsidRDefault="00DC73FA" w:rsidP="00DC73FA">
      <w:pPr>
        <w:spacing w:after="120"/>
      </w:pPr>
      <w:r w:rsidRPr="00DC73FA">
        <w:t xml:space="preserve">Office Days and Hours of Operation: </w:t>
      </w:r>
      <w:r w:rsidRPr="00DC73FA">
        <w:fldChar w:fldCharType="begin">
          <w:ffData>
            <w:name w:val="Text3"/>
            <w:enabled/>
            <w:calcOnExit w:val="0"/>
            <w:statusText w:type="text" w:val="Enter Office Days and Hours of Operation"/>
            <w:textInput/>
          </w:ffData>
        </w:fldChar>
      </w:r>
      <w:bookmarkStart w:id="2" w:name="Text3"/>
      <w:r w:rsidRPr="00DC73FA">
        <w:instrText xml:space="preserve"> FORMTEXT </w:instrText>
      </w:r>
      <w:r w:rsidRPr="00DC73FA">
        <w:fldChar w:fldCharType="separate"/>
      </w:r>
      <w:r w:rsidRPr="00DC73FA">
        <w:rPr>
          <w:noProof/>
        </w:rPr>
        <w:t> </w:t>
      </w:r>
      <w:r w:rsidRPr="00DC73FA">
        <w:rPr>
          <w:noProof/>
        </w:rPr>
        <w:t> </w:t>
      </w:r>
      <w:r w:rsidRPr="00DC73FA">
        <w:rPr>
          <w:noProof/>
        </w:rPr>
        <w:t> </w:t>
      </w:r>
      <w:r w:rsidRPr="00DC73FA">
        <w:rPr>
          <w:noProof/>
        </w:rPr>
        <w:t> </w:t>
      </w:r>
      <w:r w:rsidRPr="00DC73FA">
        <w:rPr>
          <w:noProof/>
        </w:rPr>
        <w:t> </w:t>
      </w:r>
      <w:r w:rsidRPr="00DC73FA">
        <w:fldChar w:fldCharType="end"/>
      </w:r>
      <w:bookmarkEnd w:id="2"/>
    </w:p>
    <w:p w14:paraId="1B1BE2AA" w14:textId="77777777" w:rsidR="00DC73FA" w:rsidRPr="00DC73FA" w:rsidRDefault="00DC73FA" w:rsidP="00DC73FA">
      <w:pPr>
        <w:tabs>
          <w:tab w:val="left" w:pos="5760"/>
        </w:tabs>
        <w:spacing w:after="120"/>
      </w:pPr>
      <w:r w:rsidRPr="00DC73FA">
        <w:t xml:space="preserve">Date Office Opened: </w:t>
      </w:r>
      <w:r w:rsidRPr="00DC73FA">
        <w:fldChar w:fldCharType="begin">
          <w:ffData>
            <w:name w:val="Text4"/>
            <w:enabled/>
            <w:calcOnExit w:val="0"/>
            <w:statusText w:type="text" w:val="Enter Date Office Opened"/>
            <w:textInput/>
          </w:ffData>
        </w:fldChar>
      </w:r>
      <w:bookmarkStart w:id="3" w:name="Text4"/>
      <w:r w:rsidRPr="00DC73FA">
        <w:instrText xml:space="preserve"> FORMTEXT </w:instrText>
      </w:r>
      <w:r w:rsidRPr="00DC73FA">
        <w:fldChar w:fldCharType="separate"/>
      </w:r>
      <w:r w:rsidRPr="00DC73FA">
        <w:rPr>
          <w:noProof/>
        </w:rPr>
        <w:t> </w:t>
      </w:r>
      <w:r w:rsidRPr="00DC73FA">
        <w:rPr>
          <w:noProof/>
        </w:rPr>
        <w:t> </w:t>
      </w:r>
      <w:r w:rsidRPr="00DC73FA">
        <w:rPr>
          <w:noProof/>
        </w:rPr>
        <w:t> </w:t>
      </w:r>
      <w:r w:rsidRPr="00DC73FA">
        <w:rPr>
          <w:noProof/>
        </w:rPr>
        <w:t> </w:t>
      </w:r>
      <w:r w:rsidRPr="00DC73FA">
        <w:rPr>
          <w:noProof/>
        </w:rPr>
        <w:t> </w:t>
      </w:r>
      <w:r w:rsidRPr="00DC73FA">
        <w:fldChar w:fldCharType="end"/>
      </w:r>
      <w:bookmarkEnd w:id="3"/>
      <w:r w:rsidRPr="00DC73FA">
        <w:t xml:space="preserve"> </w:t>
      </w:r>
      <w:r w:rsidRPr="00DC73FA">
        <w:tab/>
        <w:t xml:space="preserve">Cost Center #: </w:t>
      </w:r>
      <w:r w:rsidRPr="00DC73FA">
        <w:fldChar w:fldCharType="begin">
          <w:ffData>
            <w:name w:val="Text5"/>
            <w:enabled/>
            <w:calcOnExit w:val="0"/>
            <w:statusText w:type="text" w:val="Enter Cost Center Number"/>
            <w:textInput/>
          </w:ffData>
        </w:fldChar>
      </w:r>
      <w:bookmarkStart w:id="4" w:name="Text5"/>
      <w:r w:rsidRPr="00DC73FA">
        <w:instrText xml:space="preserve"> FORMTEXT </w:instrText>
      </w:r>
      <w:r w:rsidRPr="00DC73FA">
        <w:fldChar w:fldCharType="separate"/>
      </w:r>
      <w:r w:rsidRPr="00DC73FA">
        <w:rPr>
          <w:noProof/>
        </w:rPr>
        <w:t> </w:t>
      </w:r>
      <w:r w:rsidRPr="00DC73FA">
        <w:rPr>
          <w:noProof/>
        </w:rPr>
        <w:t> </w:t>
      </w:r>
      <w:r w:rsidRPr="00DC73FA">
        <w:rPr>
          <w:noProof/>
        </w:rPr>
        <w:t> </w:t>
      </w:r>
      <w:r w:rsidRPr="00DC73FA">
        <w:rPr>
          <w:noProof/>
        </w:rPr>
        <w:t> </w:t>
      </w:r>
      <w:r w:rsidRPr="00DC73FA">
        <w:rPr>
          <w:noProof/>
        </w:rPr>
        <w:t> </w:t>
      </w:r>
      <w:r w:rsidRPr="00DC73FA">
        <w:fldChar w:fldCharType="end"/>
      </w:r>
      <w:bookmarkEnd w:id="4"/>
    </w:p>
    <w:p w14:paraId="24264382" w14:textId="6435FD9E" w:rsidR="00DC73FA" w:rsidRPr="00E67C0C" w:rsidRDefault="00DC73FA" w:rsidP="00E67C0C">
      <w:pPr>
        <w:spacing w:after="120"/>
      </w:pPr>
      <w:r w:rsidRPr="00DC73FA">
        <w:t xml:space="preserve">Choose One: Comprehensive Center:  </w:t>
      </w:r>
      <w:r w:rsidRPr="00DC73FA">
        <w:fldChar w:fldCharType="begin">
          <w:ffData>
            <w:name w:val="Check1"/>
            <w:enabled/>
            <w:calcOnExit w:val="0"/>
            <w:statusText w:type="text" w:val="Check if the Center is a Comprehensive Center"/>
            <w:checkBox>
              <w:sizeAuto/>
              <w:default w:val="0"/>
            </w:checkBox>
          </w:ffData>
        </w:fldChar>
      </w:r>
      <w:bookmarkStart w:id="5" w:name="Check1"/>
      <w:r w:rsidRPr="00DC73FA">
        <w:instrText xml:space="preserve"> FORMCHECKBOX </w:instrText>
      </w:r>
      <w:r w:rsidR="00904818">
        <w:fldChar w:fldCharType="separate"/>
      </w:r>
      <w:r w:rsidRPr="00DC73FA">
        <w:fldChar w:fldCharType="end"/>
      </w:r>
      <w:bookmarkEnd w:id="5"/>
      <w:r w:rsidRPr="00DC73FA">
        <w:rPr>
          <w:color w:val="000000"/>
          <w:spacing w:val="6"/>
        </w:rPr>
        <w:t xml:space="preserve"> </w:t>
      </w:r>
      <w:r w:rsidRPr="00DC73FA">
        <w:rPr>
          <w:color w:val="000000"/>
          <w:spacing w:val="6"/>
        </w:rPr>
        <w:tab/>
        <w:t xml:space="preserve">Affiliate Site: </w:t>
      </w:r>
      <w:r w:rsidRPr="00DC73FA">
        <w:t xml:space="preserve"> </w:t>
      </w:r>
      <w:r w:rsidRPr="00DC73FA">
        <w:fldChar w:fldCharType="begin">
          <w:ffData>
            <w:name w:val="Check2"/>
            <w:enabled/>
            <w:calcOnExit w:val="0"/>
            <w:statusText w:type="text" w:val="Check if the Center is an Affiliate Site"/>
            <w:checkBox>
              <w:sizeAuto/>
              <w:default w:val="0"/>
              <w:checked w:val="0"/>
            </w:checkBox>
          </w:ffData>
        </w:fldChar>
      </w:r>
      <w:bookmarkStart w:id="6" w:name="Check2"/>
      <w:r w:rsidRPr="00DC73FA">
        <w:instrText xml:space="preserve"> FORMCHECKBOX </w:instrText>
      </w:r>
      <w:r w:rsidR="00904818">
        <w:fldChar w:fldCharType="separate"/>
      </w:r>
      <w:r w:rsidRPr="00DC73FA">
        <w:fldChar w:fldCharType="end"/>
      </w:r>
      <w:bookmarkEnd w:id="6"/>
    </w:p>
    <w:p w14:paraId="5D19A5F2" w14:textId="2D30556F" w:rsidR="00DC73FA" w:rsidRPr="00DC73FA" w:rsidRDefault="00DC73FA" w:rsidP="00DC73FA">
      <w:r w:rsidRPr="00DC73FA">
        <w:rPr>
          <w:b/>
          <w:bCs/>
        </w:rPr>
        <w:t xml:space="preserve">Check all workforce partner programs that are physically </w:t>
      </w:r>
      <w:proofErr w:type="spellStart"/>
      <w:r w:rsidRPr="00DC73FA">
        <w:rPr>
          <w:b/>
          <w:bCs/>
        </w:rPr>
        <w:t>colocated</w:t>
      </w:r>
      <w:proofErr w:type="spellEnd"/>
      <w:r w:rsidRPr="00DC73FA">
        <w:rPr>
          <w:b/>
          <w:bCs/>
        </w:rPr>
        <w:t xml:space="preserve"> or otherwise accessible to customers in the Workforce Solutions Office: </w:t>
      </w:r>
      <w:bookmarkStart w:id="7" w:name="_Toc483990626"/>
    </w:p>
    <w:p w14:paraId="3C002695" w14:textId="77777777" w:rsidR="00DC73FA" w:rsidRPr="00DC73FA" w:rsidRDefault="00DC73FA" w:rsidP="00DC73FA">
      <w:pPr>
        <w:spacing w:after="0"/>
        <w:ind w:left="900" w:hanging="900"/>
        <w:rPr>
          <w:b/>
          <w:bCs/>
          <w:sz w:val="20"/>
        </w:rPr>
      </w:pPr>
      <w:r w:rsidRPr="00DC73FA">
        <w:rPr>
          <w:b/>
          <w:sz w:val="20"/>
        </w:rPr>
        <w:t>Physical   Other</w:t>
      </w:r>
    </w:p>
    <w:p w14:paraId="6CD4EAA8" w14:textId="77777777" w:rsidR="00DC73FA" w:rsidRPr="00DC73FA" w:rsidRDefault="00DC73FA" w:rsidP="00DC73FA">
      <w:pPr>
        <w:spacing w:after="40"/>
        <w:ind w:left="900" w:hanging="900"/>
      </w:pP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rPr>
          <w:color w:val="000000"/>
          <w:spacing w:val="6"/>
        </w:rPr>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Workforce </w:t>
      </w:r>
      <w:r w:rsidRPr="00DC73FA">
        <w:t xml:space="preserve">Innovation and Opportunity Act (WIOA) Adult program </w:t>
      </w:r>
    </w:p>
    <w:p w14:paraId="3F3B28A4" w14:textId="77777777" w:rsidR="00DC73FA" w:rsidRPr="00DC73FA" w:rsidRDefault="00DC73FA" w:rsidP="00DC73FA">
      <w:pPr>
        <w:spacing w:after="40"/>
        <w:ind w:left="900" w:hanging="900"/>
      </w:pPr>
      <w:r w:rsidRPr="00DC73FA">
        <w:fldChar w:fldCharType="begin">
          <w:ffData>
            <w:name w:val="Check4"/>
            <w:enabled/>
            <w:calcOnExit w:val="0"/>
            <w:statusText w:type="text" w:val="WIOA Dislocated Worker"/>
            <w:checkBox>
              <w:sizeAuto/>
              <w:default w:val="0"/>
            </w:checkBox>
          </w:ffData>
        </w:fldChar>
      </w:r>
      <w:r w:rsidRPr="00DC73FA">
        <w:instrText xml:space="preserve"> FORMCHECKBOX </w:instrText>
      </w:r>
      <w:r w:rsidR="00904818">
        <w:fldChar w:fldCharType="separate"/>
      </w:r>
      <w:r w:rsidRPr="00DC73FA">
        <w:fldChar w:fldCharType="end"/>
      </w:r>
      <w:r w:rsidRPr="00DC73FA">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t xml:space="preserve">WIOA Dislocated Worker program </w:t>
      </w:r>
    </w:p>
    <w:p w14:paraId="5B92EDEC" w14:textId="77777777" w:rsidR="00DC73FA" w:rsidRPr="00DC73FA" w:rsidRDefault="00DC73FA" w:rsidP="00DC73FA">
      <w:pPr>
        <w:spacing w:after="40"/>
        <w:ind w:left="900" w:hanging="900"/>
      </w:pPr>
      <w:r w:rsidRPr="00DC73FA">
        <w:fldChar w:fldCharType="begin">
          <w:ffData>
            <w:name w:val="Check4"/>
            <w:enabled/>
            <w:calcOnExit w:val="0"/>
            <w:statusText w:type="text" w:val="WIOA Dislocated Worker"/>
            <w:checkBox>
              <w:sizeAuto/>
              <w:default w:val="0"/>
            </w:checkBox>
          </w:ffData>
        </w:fldChar>
      </w:r>
      <w:r w:rsidRPr="00DC73FA">
        <w:instrText xml:space="preserve"> FORMCHECKBOX </w:instrText>
      </w:r>
      <w:r w:rsidR="00904818">
        <w:fldChar w:fldCharType="separate"/>
      </w:r>
      <w:r w:rsidRPr="00DC73FA">
        <w:fldChar w:fldCharType="end"/>
      </w:r>
      <w:r w:rsidRPr="00DC73FA">
        <w:t xml:space="preserve"> </w:t>
      </w:r>
      <w:r w:rsidRPr="00DC73FA">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t xml:space="preserve">WIOA Youth program </w:t>
      </w:r>
    </w:p>
    <w:p w14:paraId="2EBE687A" w14:textId="77777777" w:rsidR="00DC73FA" w:rsidRPr="00DC73FA" w:rsidRDefault="00DC73FA" w:rsidP="00DC73FA">
      <w:pPr>
        <w:spacing w:after="40"/>
        <w:ind w:left="900" w:hanging="900"/>
      </w:pPr>
      <w:r w:rsidRPr="00DC73FA">
        <w:fldChar w:fldCharType="begin">
          <w:ffData>
            <w:name w:val="Check5"/>
            <w:enabled/>
            <w:calcOnExit w:val="0"/>
            <w:statusText w:type="text" w:val="WIOA Youth"/>
            <w:checkBox>
              <w:sizeAuto/>
              <w:default w:val="0"/>
            </w:checkBox>
          </w:ffData>
        </w:fldChar>
      </w:r>
      <w:r w:rsidRPr="00DC73FA">
        <w:instrText xml:space="preserve"> FORMCHECKBOX </w:instrText>
      </w:r>
      <w:r w:rsidR="00904818">
        <w:fldChar w:fldCharType="separate"/>
      </w:r>
      <w:r w:rsidRPr="00DC73FA">
        <w:fldChar w:fldCharType="end"/>
      </w:r>
      <w:r w:rsidRPr="00DC73FA">
        <w:t xml:space="preserve"> </w:t>
      </w:r>
      <w:r w:rsidRPr="00DC73FA">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t>Wagner-Peyser Employment Service program</w:t>
      </w:r>
    </w:p>
    <w:p w14:paraId="59BADFD1" w14:textId="77777777" w:rsidR="00DC73FA" w:rsidRPr="00DC73FA" w:rsidRDefault="00DC73FA" w:rsidP="00DC73FA">
      <w:pPr>
        <w:spacing w:after="40"/>
        <w:ind w:left="900" w:hanging="900"/>
      </w:pPr>
      <w:r w:rsidRPr="00DC73FA">
        <w:fldChar w:fldCharType="begin">
          <w:ffData>
            <w:name w:val="Check6"/>
            <w:enabled/>
            <w:calcOnExit w:val="0"/>
            <w:statusText w:type="text" w:val="Wagner-Peyser Employment Services"/>
            <w:checkBox>
              <w:sizeAuto/>
              <w:default w:val="0"/>
            </w:checkBox>
          </w:ffData>
        </w:fldChar>
      </w:r>
      <w:r w:rsidRPr="00DC73FA">
        <w:instrText xml:space="preserve"> FORMCHECKBOX </w:instrText>
      </w:r>
      <w:r w:rsidR="00904818">
        <w:fldChar w:fldCharType="separate"/>
      </w:r>
      <w:r w:rsidRPr="00DC73FA">
        <w:fldChar w:fldCharType="end"/>
      </w:r>
      <w:r w:rsidRPr="00DC73FA">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t xml:space="preserve">Adult Education and Literacy (AEL) program </w:t>
      </w:r>
    </w:p>
    <w:p w14:paraId="71294A69" w14:textId="77777777" w:rsidR="00DC73FA" w:rsidRPr="00DC73FA" w:rsidRDefault="00DC73FA" w:rsidP="00DC73FA">
      <w:pPr>
        <w:spacing w:after="40"/>
        <w:ind w:left="900" w:hanging="900"/>
      </w:pPr>
      <w:r w:rsidRPr="00DC73FA">
        <w:fldChar w:fldCharType="begin">
          <w:ffData>
            <w:name w:val="Check7"/>
            <w:enabled/>
            <w:calcOnExit w:val="0"/>
            <w:statusText w:type="text" w:val="Adult Eduication And Literacy"/>
            <w:checkBox>
              <w:sizeAuto/>
              <w:default w:val="0"/>
            </w:checkBox>
          </w:ffData>
        </w:fldChar>
      </w:r>
      <w:r w:rsidRPr="00DC73FA">
        <w:instrText xml:space="preserve"> FORMCHECKBOX </w:instrText>
      </w:r>
      <w:r w:rsidR="00904818">
        <w:fldChar w:fldCharType="separate"/>
      </w:r>
      <w:r w:rsidRPr="00DC73FA">
        <w:fldChar w:fldCharType="end"/>
      </w:r>
      <w:r w:rsidRPr="00DC73FA">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t>Vocational Rehabilitation (VR) program</w:t>
      </w:r>
    </w:p>
    <w:p w14:paraId="58189727" w14:textId="324A4197" w:rsidR="00DC73FA" w:rsidRPr="00DC73FA" w:rsidRDefault="00DC73FA" w:rsidP="00DC73FA">
      <w:pPr>
        <w:spacing w:after="40"/>
        <w:ind w:left="900" w:hanging="900"/>
      </w:pPr>
      <w:r w:rsidRPr="00DC73FA">
        <w:fldChar w:fldCharType="begin">
          <w:ffData>
            <w:name w:val="Check8"/>
            <w:enabled/>
            <w:calcOnExit w:val="0"/>
            <w:statusText w:type="text" w:val="Vocational Rehabilitation"/>
            <w:checkBox>
              <w:sizeAuto/>
              <w:default w:val="0"/>
            </w:checkBox>
          </w:ffData>
        </w:fldChar>
      </w:r>
      <w:r w:rsidRPr="00DC73FA">
        <w:instrText xml:space="preserve"> FORMCHECKBOX </w:instrText>
      </w:r>
      <w:r w:rsidR="00904818">
        <w:fldChar w:fldCharType="separate"/>
      </w:r>
      <w:r w:rsidRPr="00DC73FA">
        <w:fldChar w:fldCharType="end"/>
      </w:r>
      <w:r w:rsidRPr="00DC73FA">
        <w:t xml:space="preserve"> </w:t>
      </w:r>
      <w:r w:rsidRPr="00DC73FA">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t xml:space="preserve">Unemployment Insurance (UI) program, including </w:t>
      </w:r>
      <w:proofErr w:type="gramStart"/>
      <w:r w:rsidRPr="00DC73FA">
        <w:t>RESEA</w:t>
      </w:r>
      <w:proofErr w:type="gramEnd"/>
    </w:p>
    <w:p w14:paraId="426B9A7F" w14:textId="77777777" w:rsidR="00DC73FA" w:rsidRPr="00DC73FA" w:rsidRDefault="00DC73FA" w:rsidP="00DC73FA">
      <w:pPr>
        <w:spacing w:after="40"/>
        <w:ind w:left="900" w:hanging="900"/>
      </w:pPr>
      <w:r w:rsidRPr="00DC73FA">
        <w:fldChar w:fldCharType="begin">
          <w:ffData>
            <w:name w:val="Check9"/>
            <w:enabled/>
            <w:calcOnExit w:val="0"/>
            <w:statusText w:type="text" w:val="Unemeployment Insurance"/>
            <w:checkBox>
              <w:sizeAuto/>
              <w:default w:val="0"/>
            </w:checkBox>
          </w:ffData>
        </w:fldChar>
      </w:r>
      <w:r w:rsidRPr="00DC73FA">
        <w:instrText xml:space="preserve"> FORMCHECKBOX </w:instrText>
      </w:r>
      <w:r w:rsidR="00904818">
        <w:fldChar w:fldCharType="separate"/>
      </w:r>
      <w:r w:rsidRPr="00DC73FA">
        <w:fldChar w:fldCharType="end"/>
      </w:r>
      <w:r w:rsidRPr="00DC73FA">
        <w:t xml:space="preserve"> </w:t>
      </w:r>
      <w:r w:rsidRPr="00DC73FA">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t xml:space="preserve">Trade Adjustment Assistance (TAA) program </w:t>
      </w:r>
    </w:p>
    <w:p w14:paraId="3512C01F" w14:textId="5C89AA04" w:rsidR="00DC73FA" w:rsidRPr="00DC73FA" w:rsidRDefault="00DC73FA" w:rsidP="00DC73FA">
      <w:pPr>
        <w:spacing w:after="40"/>
        <w:ind w:left="900" w:hanging="900"/>
      </w:pPr>
      <w:r w:rsidRPr="00DC73FA">
        <w:fldChar w:fldCharType="begin">
          <w:ffData>
            <w:name w:val="Check10"/>
            <w:enabled/>
            <w:calcOnExit w:val="0"/>
            <w:statusText w:type="text" w:val="Trade Adjustment Assistance"/>
            <w:checkBox>
              <w:sizeAuto/>
              <w:default w:val="0"/>
            </w:checkBox>
          </w:ffData>
        </w:fldChar>
      </w:r>
      <w:r w:rsidRPr="00DC73FA">
        <w:instrText xml:space="preserve"> FORMCHECKBOX </w:instrText>
      </w:r>
      <w:r w:rsidR="00904818">
        <w:fldChar w:fldCharType="separate"/>
      </w:r>
      <w:r w:rsidRPr="00DC73FA">
        <w:fldChar w:fldCharType="end"/>
      </w:r>
      <w:r w:rsidRPr="00DC73FA">
        <w:t xml:space="preserve"> </w:t>
      </w:r>
      <w:r w:rsidRPr="00DC73FA">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proofErr w:type="gramStart"/>
      <w:r w:rsidRPr="00DC73FA">
        <w:t>Choices</w:t>
      </w:r>
      <w:proofErr w:type="gramEnd"/>
      <w:r w:rsidRPr="00DC73FA">
        <w:t xml:space="preserve"> program </w:t>
      </w:r>
    </w:p>
    <w:p w14:paraId="2B6131C4" w14:textId="77777777" w:rsidR="00DC73FA" w:rsidRPr="00DC73FA" w:rsidRDefault="00DC73FA" w:rsidP="00DC73FA">
      <w:pPr>
        <w:spacing w:after="40"/>
        <w:ind w:left="900" w:right="-180" w:hanging="900"/>
      </w:pPr>
      <w:r w:rsidRPr="00DC73FA">
        <w:fldChar w:fldCharType="begin">
          <w:ffData>
            <w:name w:val="Check11"/>
            <w:enabled/>
            <w:calcOnExit w:val="0"/>
            <w:statusText w:type="text" w:val="Choices, Temporary Assistance for Needy Families"/>
            <w:checkBox>
              <w:sizeAuto/>
              <w:default w:val="0"/>
            </w:checkBox>
          </w:ffData>
        </w:fldChar>
      </w:r>
      <w:r w:rsidRPr="00DC73FA">
        <w:instrText xml:space="preserve"> FORMCHECKBOX </w:instrText>
      </w:r>
      <w:r w:rsidR="00904818">
        <w:fldChar w:fldCharType="separate"/>
      </w:r>
      <w:r w:rsidRPr="00DC73FA">
        <w:fldChar w:fldCharType="end"/>
      </w:r>
      <w:r w:rsidRPr="00DC73FA">
        <w:t xml:space="preserve"> </w:t>
      </w:r>
      <w:r w:rsidRPr="00DC73FA">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t>Supplemental Nutrition Assistance Program Employment and Training (SNAP E&amp;T) program</w:t>
      </w:r>
    </w:p>
    <w:p w14:paraId="4ABEF123" w14:textId="77777777" w:rsidR="00DC73FA" w:rsidRPr="00DC73FA" w:rsidRDefault="00DC73FA" w:rsidP="00DC73FA">
      <w:pPr>
        <w:spacing w:after="40"/>
        <w:ind w:left="900" w:right="-180" w:hanging="900"/>
      </w:pPr>
      <w:r w:rsidRPr="00DC73FA">
        <w:fldChar w:fldCharType="begin">
          <w:ffData>
            <w:name w:val="Check12"/>
            <w:enabled/>
            <w:calcOnExit w:val="0"/>
            <w:statusText w:type="text" w:val="Supplemental Nutritional Assistance Program"/>
            <w:checkBox>
              <w:sizeAuto/>
              <w:default w:val="0"/>
            </w:checkBox>
          </w:ffData>
        </w:fldChar>
      </w:r>
      <w:r w:rsidRPr="00DC73FA">
        <w:instrText xml:space="preserve"> FORMCHECKBOX </w:instrText>
      </w:r>
      <w:r w:rsidR="00904818">
        <w:fldChar w:fldCharType="separate"/>
      </w:r>
      <w:r w:rsidRPr="00DC73FA">
        <w:fldChar w:fldCharType="end"/>
      </w:r>
      <w:r w:rsidRPr="00DC73FA">
        <w:t xml:space="preserve"> </w:t>
      </w:r>
      <w:r w:rsidRPr="00DC73FA">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t>Subsidized Child Care programs</w:t>
      </w:r>
    </w:p>
    <w:p w14:paraId="1A35A9C1" w14:textId="77777777" w:rsidR="00DC73FA" w:rsidRPr="00DC73FA" w:rsidRDefault="00DC73FA" w:rsidP="00DC73FA">
      <w:pPr>
        <w:spacing w:after="40"/>
        <w:ind w:left="900" w:right="-180" w:hanging="900"/>
      </w:pPr>
      <w:r w:rsidRPr="00DC73FA">
        <w:fldChar w:fldCharType="begin">
          <w:ffData>
            <w:name w:val="Check13"/>
            <w:enabled/>
            <w:calcOnExit w:val="0"/>
            <w:statusText w:type="text" w:val="Subsidized Child Care"/>
            <w:checkBox>
              <w:sizeAuto/>
              <w:default w:val="0"/>
            </w:checkBox>
          </w:ffData>
        </w:fldChar>
      </w:r>
      <w:r w:rsidRPr="00DC73FA">
        <w:instrText xml:space="preserve"> FORMCHECKBOX </w:instrText>
      </w:r>
      <w:r w:rsidR="00904818">
        <w:fldChar w:fldCharType="separate"/>
      </w:r>
      <w:r w:rsidRPr="00DC73FA">
        <w:fldChar w:fldCharType="end"/>
      </w:r>
      <w:r w:rsidRPr="00DC73FA">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t>Registered Apprenticeship programs (Texas Education Code, Chapter 133)</w:t>
      </w:r>
    </w:p>
    <w:p w14:paraId="17BE0305" w14:textId="59E5B626" w:rsidR="00DC73FA" w:rsidRPr="00DC73FA" w:rsidRDefault="00DC73FA" w:rsidP="00DC73FA">
      <w:pPr>
        <w:tabs>
          <w:tab w:val="left" w:pos="360"/>
        </w:tabs>
        <w:spacing w:after="40"/>
        <w:ind w:left="900" w:hanging="900"/>
      </w:pPr>
      <w:r w:rsidRPr="00DC73FA">
        <w:fldChar w:fldCharType="begin">
          <w:ffData>
            <w:name w:val="Check14"/>
            <w:enabled/>
            <w:calcOnExit w:val="0"/>
            <w:statusText w:type="text" w:val="Registered Apprenticeship (Texas Education Code Chapter 133"/>
            <w:checkBox>
              <w:sizeAuto/>
              <w:default w:val="0"/>
            </w:checkBox>
          </w:ffData>
        </w:fldChar>
      </w:r>
      <w:r w:rsidRPr="00DC73FA">
        <w:instrText xml:space="preserve"> FORMCHECKBOX </w:instrText>
      </w:r>
      <w:r w:rsidR="00904818">
        <w:fldChar w:fldCharType="separate"/>
      </w:r>
      <w:r w:rsidRPr="00DC73FA">
        <w:fldChar w:fldCharType="end"/>
      </w:r>
      <w:r w:rsidRPr="00DC73FA">
        <w:t xml:space="preserve"> </w:t>
      </w:r>
      <w:r w:rsidRPr="00DC73FA">
        <w:tab/>
      </w:r>
      <w:r w:rsidRPr="00DC73FA">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t>Veteran Employment and Training programs—</w:t>
      </w:r>
      <w:r>
        <w:t>DVOP and LVER programs</w:t>
      </w:r>
    </w:p>
    <w:p w14:paraId="6F86893E" w14:textId="77777777" w:rsidR="00DC73FA" w:rsidRPr="00DC73FA" w:rsidRDefault="00DC73FA" w:rsidP="00DC73FA">
      <w:pPr>
        <w:spacing w:after="40"/>
        <w:ind w:left="900" w:hanging="900"/>
      </w:pPr>
      <w:r w:rsidRPr="00DC73FA">
        <w:fldChar w:fldCharType="begin">
          <w:ffData>
            <w:name w:val="Check15"/>
            <w:enabled/>
            <w:calcOnExit w:val="0"/>
            <w:statusText w:type="text" w:val="Veteran Employment and Training Programs (DVOP, LVER)"/>
            <w:checkBox>
              <w:sizeAuto/>
              <w:default w:val="0"/>
            </w:checkBox>
          </w:ffData>
        </w:fldChar>
      </w:r>
      <w:r w:rsidRPr="00DC73FA">
        <w:instrText xml:space="preserve"> FORMCHECKBOX </w:instrText>
      </w:r>
      <w:r w:rsidR="00904818">
        <w:fldChar w:fldCharType="separate"/>
      </w:r>
      <w:r w:rsidRPr="00DC73FA">
        <w:fldChar w:fldCharType="end"/>
      </w:r>
      <w:r w:rsidRPr="00DC73FA">
        <w:t xml:space="preserve"> </w:t>
      </w:r>
      <w:r w:rsidRPr="00DC73FA">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t xml:space="preserve">Senior Community Service Employment Program (SCSEP) </w:t>
      </w:r>
    </w:p>
    <w:p w14:paraId="174BF2BB" w14:textId="5E3FCA4B" w:rsidR="00DC73FA" w:rsidRPr="00DC73FA" w:rsidRDefault="00DC73FA" w:rsidP="00DC73FA">
      <w:pPr>
        <w:tabs>
          <w:tab w:val="left" w:leader="hyphen" w:pos="360"/>
          <w:tab w:val="left" w:pos="8010"/>
          <w:tab w:val="left" w:pos="8820"/>
          <w:tab w:val="left" w:pos="8910"/>
        </w:tabs>
        <w:spacing w:after="40"/>
        <w:ind w:left="900" w:hanging="900"/>
      </w:pPr>
      <w:r w:rsidRPr="00DC73FA">
        <w:rPr>
          <w:color w:val="000000"/>
          <w:spacing w:val="6"/>
        </w:rPr>
        <w:fldChar w:fldCharType="begin">
          <w:ffData>
            <w:name w:val="Check10"/>
            <w:enabled/>
            <w:calcOnExit w:val="0"/>
            <w:statusText w:type="text" w:val="Trade Adjustment Assistance"/>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rPr>
          <w:color w:val="000000"/>
          <w:spacing w:val="6"/>
        </w:rPr>
        <w:tab/>
      </w:r>
      <w:r w:rsidRPr="00DC73FA">
        <w:rPr>
          <w:color w:val="000000"/>
          <w:spacing w:val="6"/>
        </w:rPr>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Pr>
          <w:color w:val="000000"/>
          <w:spacing w:val="6"/>
        </w:rPr>
        <w:t>Post-secondary CTE program authorized under Perkins V</w:t>
      </w:r>
    </w:p>
    <w:p w14:paraId="57ABB64A" w14:textId="77777777" w:rsidR="00DC73FA" w:rsidRPr="00DC73FA" w:rsidRDefault="00DC73FA" w:rsidP="00DC73FA">
      <w:pPr>
        <w:tabs>
          <w:tab w:val="left" w:leader="hyphen" w:pos="360"/>
          <w:tab w:val="left" w:pos="8010"/>
          <w:tab w:val="left" w:pos="8820"/>
          <w:tab w:val="left" w:pos="8910"/>
        </w:tabs>
        <w:spacing w:after="40"/>
        <w:ind w:left="900" w:hanging="900"/>
        <w:rPr>
          <w:color w:val="000000"/>
          <w:spacing w:val="6"/>
        </w:rPr>
      </w:pPr>
      <w:r w:rsidRPr="00DC73FA">
        <w:rPr>
          <w:color w:val="000000"/>
          <w:spacing w:val="6"/>
        </w:rPr>
        <w:fldChar w:fldCharType="begin">
          <w:ffData>
            <w:name w:val="Check11"/>
            <w:enabled/>
            <w:calcOnExit w:val="0"/>
            <w:statusText w:type="text" w:val="Choices, Temporary Assistance for Needy Families"/>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rPr>
          <w:color w:val="000000"/>
          <w:spacing w:val="6"/>
        </w:rPr>
        <w:tab/>
      </w:r>
      <w:r w:rsidRPr="00DC73FA">
        <w:rPr>
          <w:color w:val="000000"/>
          <w:spacing w:val="6"/>
        </w:rPr>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Job Corps program </w:t>
      </w:r>
    </w:p>
    <w:p w14:paraId="717D2439" w14:textId="77777777" w:rsidR="00DC73FA" w:rsidRPr="00DC73FA" w:rsidRDefault="00DC73FA" w:rsidP="00DC73FA">
      <w:pPr>
        <w:tabs>
          <w:tab w:val="left" w:leader="hyphen" w:pos="360"/>
          <w:tab w:val="left" w:pos="8010"/>
          <w:tab w:val="left" w:pos="8820"/>
          <w:tab w:val="left" w:pos="8910"/>
        </w:tabs>
        <w:spacing w:after="40"/>
        <w:ind w:left="900" w:hanging="900"/>
        <w:rPr>
          <w:color w:val="000000"/>
          <w:spacing w:val="6"/>
        </w:rPr>
      </w:pPr>
      <w:r w:rsidRPr="00DC73FA">
        <w:rPr>
          <w:color w:val="000000"/>
          <w:spacing w:val="6"/>
        </w:rPr>
        <w:fldChar w:fldCharType="begin">
          <w:ffData>
            <w:name w:val="Check12"/>
            <w:enabled/>
            <w:calcOnExit w:val="0"/>
            <w:statusText w:type="text" w:val="Supplemental Nutritional Assistance Program"/>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rPr>
          <w:color w:val="000000"/>
          <w:spacing w:val="6"/>
        </w:rPr>
        <w:tab/>
      </w:r>
      <w:r w:rsidRPr="00DC73FA">
        <w:rPr>
          <w:color w:val="000000"/>
          <w:spacing w:val="6"/>
        </w:rPr>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Native American programs</w:t>
      </w:r>
    </w:p>
    <w:p w14:paraId="68E39BC3" w14:textId="77777777" w:rsidR="00DC73FA" w:rsidRPr="00DC73FA" w:rsidRDefault="00DC73FA" w:rsidP="00DC73FA">
      <w:pPr>
        <w:tabs>
          <w:tab w:val="left" w:leader="hyphen" w:pos="360"/>
          <w:tab w:val="left" w:pos="8010"/>
          <w:tab w:val="left" w:pos="8820"/>
          <w:tab w:val="left" w:pos="8910"/>
        </w:tabs>
        <w:spacing w:after="40"/>
        <w:ind w:left="900" w:hanging="900"/>
        <w:rPr>
          <w:color w:val="000000"/>
          <w:spacing w:val="6"/>
        </w:rPr>
      </w:pPr>
      <w:r w:rsidRPr="00DC73FA">
        <w:rPr>
          <w:color w:val="000000"/>
          <w:spacing w:val="6"/>
        </w:rPr>
        <w:fldChar w:fldCharType="begin">
          <w:ffData>
            <w:name w:val="Check13"/>
            <w:enabled/>
            <w:calcOnExit w:val="0"/>
            <w:statusText w:type="text" w:val="Subsidized Child Care"/>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rPr>
          <w:color w:val="000000"/>
          <w:spacing w:val="6"/>
        </w:rPr>
        <w:tab/>
      </w:r>
      <w:r w:rsidRPr="00DC73FA">
        <w:rPr>
          <w:color w:val="000000"/>
          <w:spacing w:val="6"/>
        </w:rPr>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Community Service Block Grant (CSBG) programs</w:t>
      </w:r>
    </w:p>
    <w:p w14:paraId="7EDB67D2" w14:textId="35C51F25" w:rsidR="00DC73FA" w:rsidRPr="00DC73FA" w:rsidRDefault="00DC73FA" w:rsidP="00DC73FA">
      <w:pPr>
        <w:tabs>
          <w:tab w:val="left" w:leader="hyphen" w:pos="360"/>
          <w:tab w:val="left" w:pos="8010"/>
          <w:tab w:val="left" w:pos="8820"/>
          <w:tab w:val="left" w:pos="8910"/>
        </w:tabs>
        <w:spacing w:after="40"/>
        <w:ind w:left="900" w:hanging="900"/>
        <w:rPr>
          <w:color w:val="000000"/>
          <w:spacing w:val="6"/>
        </w:rPr>
      </w:pPr>
      <w:r w:rsidRPr="00DC73FA">
        <w:rPr>
          <w:color w:val="000000"/>
          <w:spacing w:val="6"/>
        </w:rPr>
        <w:fldChar w:fldCharType="begin">
          <w:ffData>
            <w:name w:val="Check14"/>
            <w:enabled/>
            <w:calcOnExit w:val="0"/>
            <w:statusText w:type="text" w:val="Registered Apprenticeship (Texas Education Code Chapter 133"/>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rPr>
          <w:color w:val="000000"/>
          <w:spacing w:val="6"/>
        </w:rPr>
        <w:tab/>
      </w:r>
      <w:r w:rsidRPr="00DC73FA">
        <w:rPr>
          <w:color w:val="000000"/>
          <w:spacing w:val="6"/>
        </w:rPr>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t>Reintegration of Offenders program, authorized under Second Chance Act</w:t>
      </w:r>
    </w:p>
    <w:p w14:paraId="422AD747" w14:textId="45ED4CF1" w:rsidR="00DC73FA" w:rsidRPr="00DC73FA" w:rsidRDefault="00DC73FA" w:rsidP="00DC73FA">
      <w:pPr>
        <w:tabs>
          <w:tab w:val="left" w:leader="hyphen" w:pos="360"/>
          <w:tab w:val="left" w:pos="8010"/>
          <w:tab w:val="left" w:pos="8820"/>
          <w:tab w:val="left" w:pos="8910"/>
        </w:tabs>
        <w:spacing w:after="40"/>
        <w:ind w:left="900" w:hanging="900"/>
        <w:rPr>
          <w:color w:val="000000"/>
          <w:spacing w:val="6"/>
        </w:rPr>
      </w:pPr>
      <w:r w:rsidRPr="00DC73FA">
        <w:rPr>
          <w:color w:val="000000"/>
          <w:spacing w:val="6"/>
        </w:rPr>
        <w:fldChar w:fldCharType="begin">
          <w:ffData>
            <w:name w:val="Check15"/>
            <w:enabled/>
            <w:calcOnExit w:val="0"/>
            <w:statusText w:type="text" w:val="Veteran Employment and Training Programs (DVOP, LVER)"/>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rPr>
          <w:color w:val="000000"/>
          <w:spacing w:val="6"/>
        </w:rPr>
        <w:tab/>
      </w:r>
      <w:r w:rsidRPr="00DC73FA">
        <w:rPr>
          <w:color w:val="000000"/>
          <w:spacing w:val="6"/>
        </w:rPr>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00C74349">
        <w:t>HUD</w:t>
      </w:r>
      <w:r w:rsidRPr="00DC73FA">
        <w:t xml:space="preserve"> administered employment and training </w:t>
      </w:r>
      <w:proofErr w:type="gramStart"/>
      <w:r w:rsidRPr="00DC73FA">
        <w:t>programs</w:t>
      </w:r>
      <w:proofErr w:type="gramEnd"/>
    </w:p>
    <w:p w14:paraId="00919F88" w14:textId="77777777" w:rsidR="00DC73FA" w:rsidRPr="00DC73FA" w:rsidRDefault="00DC73FA" w:rsidP="00DC73FA">
      <w:pPr>
        <w:tabs>
          <w:tab w:val="left" w:leader="hyphen" w:pos="360"/>
          <w:tab w:val="left" w:pos="8010"/>
          <w:tab w:val="left" w:pos="8820"/>
          <w:tab w:val="left" w:pos="8910"/>
        </w:tabs>
        <w:spacing w:after="40"/>
        <w:ind w:left="900" w:hanging="900"/>
        <w:rPr>
          <w:color w:val="000000"/>
          <w:spacing w:val="6"/>
        </w:rPr>
      </w:pPr>
      <w:r w:rsidRPr="00DC73FA">
        <w:rPr>
          <w:color w:val="000000"/>
          <w:spacing w:val="6"/>
        </w:rPr>
        <w:fldChar w:fldCharType="begin">
          <w:ffData>
            <w:name w:val="Check13"/>
            <w:enabled/>
            <w:calcOnExit w:val="0"/>
            <w:statusText w:type="text" w:val="Subsidized Child Care"/>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rPr>
          <w:color w:val="000000"/>
          <w:spacing w:val="6"/>
        </w:rPr>
        <w:tab/>
      </w:r>
      <w:r w:rsidRPr="00DC73FA">
        <w:rPr>
          <w:color w:val="000000"/>
          <w:spacing w:val="6"/>
        </w:rPr>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proofErr w:type="spellStart"/>
      <w:r w:rsidRPr="00DC73FA">
        <w:t>YouthBuild</w:t>
      </w:r>
      <w:proofErr w:type="spellEnd"/>
      <w:r w:rsidRPr="00DC73FA">
        <w:t xml:space="preserve"> programs</w:t>
      </w:r>
    </w:p>
    <w:p w14:paraId="6DA1C49F" w14:textId="77777777" w:rsidR="00DC73FA" w:rsidRPr="00DC73FA" w:rsidRDefault="00DC73FA" w:rsidP="00DC73FA">
      <w:pPr>
        <w:ind w:left="900" w:hanging="900"/>
      </w:pPr>
      <w:r w:rsidRPr="00DC73FA">
        <w:fldChar w:fldCharType="begin">
          <w:ffData>
            <w:name w:val="Check16"/>
            <w:enabled/>
            <w:calcOnExit w:val="0"/>
            <w:statusText w:type="text" w:val="Senior Community Service Employment Program"/>
            <w:checkBox>
              <w:sizeAuto/>
              <w:default w:val="0"/>
            </w:checkBox>
          </w:ffData>
        </w:fldChar>
      </w:r>
      <w:r w:rsidRPr="00DC73FA">
        <w:instrText xml:space="preserve"> FORMCHECKBOX </w:instrText>
      </w:r>
      <w:r w:rsidR="00904818">
        <w:fldChar w:fldCharType="separate"/>
      </w:r>
      <w:r w:rsidRPr="00DC73FA">
        <w:fldChar w:fldCharType="end"/>
      </w:r>
      <w:r w:rsidRPr="00DC73FA">
        <w:t xml:space="preserve"> </w:t>
      </w:r>
      <w:r w:rsidRPr="00DC73FA">
        <w:tab/>
      </w:r>
      <w:r w:rsidRPr="00DC73FA">
        <w:rPr>
          <w:color w:val="000000"/>
          <w:spacing w:val="6"/>
        </w:rPr>
        <w:fldChar w:fldCharType="begin">
          <w:ffData>
            <w:name w:val="Check3"/>
            <w:enabled/>
            <w:calcOnExit w:val="0"/>
            <w:statusText w:type="text" w:val="WIOA Adult"/>
            <w:checkBox>
              <w:sizeAuto/>
              <w:default w:val="0"/>
            </w:checkBox>
          </w:ffData>
        </w:fldChar>
      </w:r>
      <w:r w:rsidRPr="00DC73FA">
        <w:rPr>
          <w:color w:val="000000"/>
          <w:spacing w:val="6"/>
        </w:rPr>
        <w:instrText xml:space="preserve"> FORMCHECKBOX </w:instrText>
      </w:r>
      <w:r w:rsidR="00904818">
        <w:rPr>
          <w:color w:val="000000"/>
          <w:spacing w:val="6"/>
        </w:rPr>
      </w:r>
      <w:r w:rsidR="00904818">
        <w:rPr>
          <w:color w:val="000000"/>
          <w:spacing w:val="6"/>
        </w:rPr>
        <w:fldChar w:fldCharType="separate"/>
      </w:r>
      <w:r w:rsidRPr="00DC73FA">
        <w:rPr>
          <w:color w:val="000000"/>
          <w:spacing w:val="6"/>
        </w:rPr>
        <w:fldChar w:fldCharType="end"/>
      </w:r>
      <w:r w:rsidRPr="00DC73FA">
        <w:rPr>
          <w:color w:val="000000"/>
          <w:spacing w:val="6"/>
        </w:rPr>
        <w:t xml:space="preserve"> </w:t>
      </w:r>
      <w:r w:rsidRPr="00DC73FA">
        <w:t xml:space="preserve">Other Workforce Partners (please list all other workforce partners:  </w:t>
      </w:r>
      <w:r w:rsidRPr="00DC73FA">
        <w:fldChar w:fldCharType="begin">
          <w:ffData>
            <w:name w:val="Text16"/>
            <w:enabled/>
            <w:calcOnExit w:val="0"/>
            <w:statusText w:type="text" w:val="Other Workforce Partners (please list all other partners)"/>
            <w:textInput/>
          </w:ffData>
        </w:fldChar>
      </w:r>
      <w:r w:rsidRPr="00DC73FA">
        <w:instrText xml:space="preserve"> FORMTEXT </w:instrText>
      </w:r>
      <w:r w:rsidRPr="00DC73FA">
        <w:fldChar w:fldCharType="separate"/>
      </w:r>
      <w:r w:rsidRPr="00DC73FA">
        <w:rPr>
          <w:noProof/>
        </w:rPr>
        <w:t> </w:t>
      </w:r>
      <w:r w:rsidRPr="00DC73FA">
        <w:rPr>
          <w:noProof/>
        </w:rPr>
        <w:t> </w:t>
      </w:r>
      <w:r w:rsidRPr="00DC73FA">
        <w:rPr>
          <w:noProof/>
        </w:rPr>
        <w:t> </w:t>
      </w:r>
      <w:r w:rsidRPr="00DC73FA">
        <w:rPr>
          <w:noProof/>
        </w:rPr>
        <w:t> </w:t>
      </w:r>
      <w:r w:rsidRPr="00DC73FA">
        <w:rPr>
          <w:noProof/>
        </w:rPr>
        <w:t> </w:t>
      </w:r>
      <w:r w:rsidRPr="00DC73FA">
        <w:fldChar w:fldCharType="end"/>
      </w:r>
    </w:p>
    <w:p w14:paraId="72010C02" w14:textId="77777777" w:rsidR="00DC73FA" w:rsidRPr="00DC73FA" w:rsidRDefault="00DC73FA" w:rsidP="00DC73FA"/>
    <w:p w14:paraId="2D36A509" w14:textId="77777777" w:rsidR="00DC73FA" w:rsidRPr="00DC73FA" w:rsidRDefault="00DC73FA" w:rsidP="00DC73FA">
      <w:pPr>
        <w:rPr>
          <w:b/>
          <w:bCs/>
        </w:rPr>
      </w:pPr>
      <w:r w:rsidRPr="00DC73FA">
        <w:rPr>
          <w:b/>
          <w:bCs/>
        </w:rPr>
        <w:lastRenderedPageBreak/>
        <w:t>Does the Workforce Solutions Office meet the following WIOA requirements for One-Stop Certification, as defined in WIOA regulations at 20 CFR §678.800?</w:t>
      </w:r>
      <w:bookmarkEnd w:id="7"/>
      <w:r w:rsidRPr="00DC73FA">
        <w:rPr>
          <w:b/>
          <w:bCs/>
        </w:rPr>
        <w:t xml:space="preserve"> </w:t>
      </w:r>
    </w:p>
    <w:p w14:paraId="24660AEF" w14:textId="2A8530CE" w:rsidR="00DC73FA" w:rsidRPr="008F2E85" w:rsidRDefault="00DC73FA" w:rsidP="008F2E85">
      <w:pPr>
        <w:pStyle w:val="ListParagraph"/>
        <w:numPr>
          <w:ilvl w:val="0"/>
          <w:numId w:val="1"/>
        </w:numPr>
        <w:spacing w:after="200" w:line="240" w:lineRule="auto"/>
        <w:rPr>
          <w:szCs w:val="20"/>
        </w:rPr>
      </w:pPr>
      <w:r w:rsidRPr="008F2E85">
        <w:rPr>
          <w:szCs w:val="20"/>
        </w:rPr>
        <w:t>Provide Workforce Solutions Office services effectively, in accordance with 20 CFR §678.800.</w:t>
      </w:r>
      <w:r w:rsidRPr="008F2E85" w:rsidDel="007C6FEF">
        <w:rPr>
          <w:color w:val="FFFFFF" w:themeColor="background1"/>
          <w:sz w:val="2"/>
          <w:szCs w:val="2"/>
        </w:rPr>
        <w:t xml:space="preserve"> </w:t>
      </w:r>
    </w:p>
    <w:tbl>
      <w:tblPr>
        <w:tblStyle w:val="TableGrid1"/>
        <w:tblW w:w="9180" w:type="dxa"/>
        <w:tblInd w:w="-5" w:type="dxa"/>
        <w:tblCellMar>
          <w:top w:w="29" w:type="dxa"/>
        </w:tblCellMar>
        <w:tblLook w:val="04A0" w:firstRow="1" w:lastRow="0" w:firstColumn="1" w:lastColumn="0" w:noHBand="0" w:noVBand="1"/>
        <w:tblDescription w:val="Table: Workforce Solutions One-Stop Certification Checklist"/>
      </w:tblPr>
      <w:tblGrid>
        <w:gridCol w:w="7645"/>
        <w:gridCol w:w="1535"/>
      </w:tblGrid>
      <w:tr w:rsidR="00DC73FA" w:rsidRPr="00DC73FA" w14:paraId="174C8C18" w14:textId="77777777" w:rsidTr="008F2E85">
        <w:trPr>
          <w:trHeight w:val="70"/>
          <w:tblHeader/>
        </w:trPr>
        <w:tc>
          <w:tcPr>
            <w:tcW w:w="7650" w:type="dxa"/>
            <w:shd w:val="clear" w:color="auto" w:fill="F2F2F2" w:themeFill="background1" w:themeFillShade="F2"/>
          </w:tcPr>
          <w:p w14:paraId="79BE434B" w14:textId="77777777" w:rsidR="00DC73FA" w:rsidRPr="00DC73FA" w:rsidRDefault="00DC73FA" w:rsidP="00DC73FA">
            <w:pPr>
              <w:rPr>
                <w:b/>
                <w:bCs/>
                <w:sz w:val="24"/>
                <w:szCs w:val="24"/>
              </w:rPr>
            </w:pPr>
            <w:r w:rsidRPr="00DC73FA">
              <w:rPr>
                <w:b/>
                <w:bCs/>
                <w:sz w:val="24"/>
                <w:szCs w:val="24"/>
              </w:rPr>
              <w:t>Certification Requirement</w:t>
            </w:r>
          </w:p>
        </w:tc>
        <w:tc>
          <w:tcPr>
            <w:tcW w:w="1530" w:type="dxa"/>
            <w:shd w:val="clear" w:color="auto" w:fill="F2F2F2" w:themeFill="background1" w:themeFillShade="F2"/>
          </w:tcPr>
          <w:p w14:paraId="13289799" w14:textId="77777777" w:rsidR="00DC73FA" w:rsidRPr="00DC73FA" w:rsidRDefault="00DC73FA" w:rsidP="00DC73FA">
            <w:pPr>
              <w:rPr>
                <w:b/>
                <w:bCs/>
                <w:sz w:val="24"/>
                <w:szCs w:val="24"/>
              </w:rPr>
            </w:pPr>
            <w:r w:rsidRPr="00DC73FA">
              <w:rPr>
                <w:b/>
                <w:bCs/>
                <w:sz w:val="24"/>
                <w:szCs w:val="24"/>
              </w:rPr>
              <w:t>Confirmation</w:t>
            </w:r>
          </w:p>
        </w:tc>
      </w:tr>
      <w:tr w:rsidR="00DC73FA" w:rsidRPr="00DC73FA" w14:paraId="41BF6B5C" w14:textId="77777777" w:rsidTr="008F2E85">
        <w:trPr>
          <w:trHeight w:val="348"/>
        </w:trPr>
        <w:tc>
          <w:tcPr>
            <w:tcW w:w="7650" w:type="dxa"/>
          </w:tcPr>
          <w:p w14:paraId="6EA74171" w14:textId="77777777" w:rsidR="00DC73FA" w:rsidRPr="00DC73FA" w:rsidRDefault="00DC73FA" w:rsidP="00F307E7">
            <w:pPr>
              <w:spacing w:after="80" w:line="276" w:lineRule="auto"/>
              <w:rPr>
                <w:sz w:val="24"/>
                <w:szCs w:val="24"/>
              </w:rPr>
            </w:pPr>
            <w:r w:rsidRPr="00DC73FA">
              <w:rPr>
                <w:sz w:val="24"/>
                <w:szCs w:val="24"/>
              </w:rPr>
              <w:t>Integrates available services for participants and businesses</w:t>
            </w:r>
          </w:p>
        </w:tc>
        <w:tc>
          <w:tcPr>
            <w:tcW w:w="1530" w:type="dxa"/>
            <w:vAlign w:val="center"/>
          </w:tcPr>
          <w:p w14:paraId="21868C41" w14:textId="77777777" w:rsidR="00DC73FA" w:rsidRPr="00DC73FA" w:rsidRDefault="00DC73FA" w:rsidP="00F307E7">
            <w:pPr>
              <w:jc w:val="center"/>
              <w:rPr>
                <w:sz w:val="24"/>
                <w:szCs w:val="24"/>
              </w:rPr>
            </w:pPr>
            <w:r w:rsidRPr="00DC73FA">
              <w:rPr>
                <w:sz w:val="24"/>
                <w:szCs w:val="24"/>
              </w:rPr>
              <w:fldChar w:fldCharType="begin">
                <w:ffData>
                  <w:name w:val=""/>
                  <w:enabled/>
                  <w:calcOnExit w:val="0"/>
                  <w:statusText w:type="text" w:val="Integrates available services for participants and businesses"/>
                  <w:checkBox>
                    <w:sizeAuto/>
                    <w:default w:val="0"/>
                  </w:checkBox>
                </w:ffData>
              </w:fldChar>
            </w:r>
            <w:r w:rsidRPr="00DC73FA">
              <w:rPr>
                <w:sz w:val="24"/>
                <w:szCs w:val="24"/>
              </w:rPr>
              <w:instrText xml:space="preserve"> FORMCHECKBOX </w:instrText>
            </w:r>
            <w:r w:rsidR="00904818">
              <w:rPr>
                <w:sz w:val="24"/>
                <w:szCs w:val="24"/>
              </w:rPr>
            </w:r>
            <w:r w:rsidR="00904818">
              <w:rPr>
                <w:sz w:val="24"/>
                <w:szCs w:val="24"/>
              </w:rPr>
              <w:fldChar w:fldCharType="separate"/>
            </w:r>
            <w:r w:rsidRPr="00DC73FA">
              <w:rPr>
                <w:sz w:val="24"/>
                <w:szCs w:val="24"/>
              </w:rPr>
              <w:fldChar w:fldCharType="end"/>
            </w:r>
          </w:p>
        </w:tc>
      </w:tr>
      <w:tr w:rsidR="00DC73FA" w:rsidRPr="00DC73FA" w14:paraId="658746F7" w14:textId="77777777" w:rsidTr="008F2E85">
        <w:trPr>
          <w:trHeight w:val="422"/>
        </w:trPr>
        <w:tc>
          <w:tcPr>
            <w:tcW w:w="7650" w:type="dxa"/>
            <w:vAlign w:val="center"/>
          </w:tcPr>
          <w:p w14:paraId="678688C7" w14:textId="77777777" w:rsidR="00DC73FA" w:rsidRPr="00DC73FA" w:rsidRDefault="00DC73FA" w:rsidP="00F307E7">
            <w:pPr>
              <w:spacing w:after="80" w:line="276" w:lineRule="auto"/>
              <w:rPr>
                <w:sz w:val="24"/>
                <w:szCs w:val="24"/>
              </w:rPr>
            </w:pPr>
            <w:r w:rsidRPr="00DC73FA">
              <w:rPr>
                <w:sz w:val="24"/>
                <w:szCs w:val="24"/>
              </w:rPr>
              <w:t>Meets the workforce development needs of participants</w:t>
            </w:r>
          </w:p>
        </w:tc>
        <w:tc>
          <w:tcPr>
            <w:tcW w:w="1530" w:type="dxa"/>
            <w:vAlign w:val="center"/>
          </w:tcPr>
          <w:p w14:paraId="2F3A2AC3" w14:textId="77777777" w:rsidR="00DC73FA" w:rsidRPr="00DC73FA" w:rsidRDefault="00DC73FA" w:rsidP="00F307E7">
            <w:pPr>
              <w:jc w:val="center"/>
              <w:rPr>
                <w:sz w:val="24"/>
                <w:szCs w:val="24"/>
              </w:rPr>
            </w:pPr>
            <w:r w:rsidRPr="00DC73FA">
              <w:rPr>
                <w:sz w:val="24"/>
                <w:szCs w:val="24"/>
              </w:rPr>
              <w:fldChar w:fldCharType="begin">
                <w:ffData>
                  <w:name w:val=""/>
                  <w:enabled/>
                  <w:calcOnExit w:val="0"/>
                  <w:statusText w:type="text" w:val="Meets the workforce development needs of participants"/>
                  <w:checkBox>
                    <w:sizeAuto/>
                    <w:default w:val="0"/>
                  </w:checkBox>
                </w:ffData>
              </w:fldChar>
            </w:r>
            <w:r w:rsidRPr="00DC73FA">
              <w:rPr>
                <w:sz w:val="24"/>
                <w:szCs w:val="24"/>
              </w:rPr>
              <w:instrText xml:space="preserve"> FORMCHECKBOX </w:instrText>
            </w:r>
            <w:r w:rsidR="00904818">
              <w:rPr>
                <w:sz w:val="24"/>
                <w:szCs w:val="24"/>
              </w:rPr>
            </w:r>
            <w:r w:rsidR="00904818">
              <w:rPr>
                <w:sz w:val="24"/>
                <w:szCs w:val="24"/>
              </w:rPr>
              <w:fldChar w:fldCharType="separate"/>
            </w:r>
            <w:r w:rsidRPr="00DC73FA">
              <w:rPr>
                <w:sz w:val="24"/>
                <w:szCs w:val="24"/>
              </w:rPr>
              <w:fldChar w:fldCharType="end"/>
            </w:r>
          </w:p>
        </w:tc>
      </w:tr>
      <w:tr w:rsidR="00DC73FA" w:rsidRPr="00DC73FA" w14:paraId="23D67DE5" w14:textId="77777777" w:rsidTr="008F2E85">
        <w:trPr>
          <w:trHeight w:val="422"/>
        </w:trPr>
        <w:tc>
          <w:tcPr>
            <w:tcW w:w="7650" w:type="dxa"/>
            <w:vAlign w:val="center"/>
          </w:tcPr>
          <w:p w14:paraId="11BA608D" w14:textId="77777777" w:rsidR="00DC73FA" w:rsidRPr="00DC73FA" w:rsidRDefault="00DC73FA" w:rsidP="00F307E7">
            <w:pPr>
              <w:spacing w:after="80" w:line="276" w:lineRule="auto"/>
              <w:rPr>
                <w:sz w:val="24"/>
                <w:szCs w:val="24"/>
              </w:rPr>
            </w:pPr>
            <w:r w:rsidRPr="00DC73FA">
              <w:rPr>
                <w:sz w:val="24"/>
                <w:szCs w:val="24"/>
              </w:rPr>
              <w:t>Meets the employment needs of local employers</w:t>
            </w:r>
          </w:p>
        </w:tc>
        <w:tc>
          <w:tcPr>
            <w:tcW w:w="1530" w:type="dxa"/>
            <w:vAlign w:val="center"/>
          </w:tcPr>
          <w:p w14:paraId="3616CD80" w14:textId="77777777" w:rsidR="00DC73FA" w:rsidRPr="00DC73FA" w:rsidRDefault="00DC73FA" w:rsidP="00F307E7">
            <w:pPr>
              <w:jc w:val="center"/>
              <w:rPr>
                <w:sz w:val="24"/>
                <w:szCs w:val="24"/>
              </w:rPr>
            </w:pPr>
            <w:r w:rsidRPr="00DC73FA">
              <w:rPr>
                <w:sz w:val="24"/>
                <w:szCs w:val="24"/>
              </w:rPr>
              <w:fldChar w:fldCharType="begin">
                <w:ffData>
                  <w:name w:val=""/>
                  <w:enabled/>
                  <w:calcOnExit w:val="0"/>
                  <w:statusText w:type="text" w:val="Meets the employment needs of local employers"/>
                  <w:checkBox>
                    <w:sizeAuto/>
                    <w:default w:val="0"/>
                  </w:checkBox>
                </w:ffData>
              </w:fldChar>
            </w:r>
            <w:r w:rsidRPr="00DC73FA">
              <w:rPr>
                <w:sz w:val="24"/>
                <w:szCs w:val="24"/>
              </w:rPr>
              <w:instrText xml:space="preserve"> FORMCHECKBOX </w:instrText>
            </w:r>
            <w:r w:rsidR="00904818">
              <w:rPr>
                <w:sz w:val="24"/>
                <w:szCs w:val="24"/>
              </w:rPr>
            </w:r>
            <w:r w:rsidR="00904818">
              <w:rPr>
                <w:sz w:val="24"/>
                <w:szCs w:val="24"/>
              </w:rPr>
              <w:fldChar w:fldCharType="separate"/>
            </w:r>
            <w:r w:rsidRPr="00DC73FA">
              <w:rPr>
                <w:sz w:val="24"/>
                <w:szCs w:val="24"/>
              </w:rPr>
              <w:fldChar w:fldCharType="end"/>
            </w:r>
          </w:p>
        </w:tc>
      </w:tr>
      <w:tr w:rsidR="00DC73FA" w:rsidRPr="00DC73FA" w14:paraId="3568510C" w14:textId="77777777" w:rsidTr="008F2E85">
        <w:trPr>
          <w:trHeight w:val="1203"/>
        </w:trPr>
        <w:tc>
          <w:tcPr>
            <w:tcW w:w="7650" w:type="dxa"/>
            <w:vAlign w:val="center"/>
          </w:tcPr>
          <w:p w14:paraId="76A87E39" w14:textId="77777777" w:rsidR="00DC73FA" w:rsidRPr="00DC73FA" w:rsidRDefault="00DC73FA" w:rsidP="00F307E7">
            <w:pPr>
              <w:spacing w:after="80" w:line="276" w:lineRule="auto"/>
              <w:rPr>
                <w:sz w:val="24"/>
                <w:szCs w:val="24"/>
              </w:rPr>
            </w:pPr>
            <w:r w:rsidRPr="00DC73FA">
              <w:rPr>
                <w:sz w:val="24"/>
                <w:szCs w:val="24"/>
              </w:rPr>
              <w:t>Operates in a cost-efficient manner; has fiscal management systems that include appropriate fiscal controls in place; and during regularly scheduled Board meetings, the Board includes a quarterly review of the financial status of the Board and its service provider, for all funding sources it administers</w:t>
            </w:r>
          </w:p>
        </w:tc>
        <w:tc>
          <w:tcPr>
            <w:tcW w:w="1530" w:type="dxa"/>
            <w:vAlign w:val="center"/>
          </w:tcPr>
          <w:p w14:paraId="38FF4E36" w14:textId="77777777" w:rsidR="00DC73FA" w:rsidRPr="00DC73FA" w:rsidRDefault="00DC73FA" w:rsidP="00F307E7">
            <w:pPr>
              <w:jc w:val="center"/>
              <w:rPr>
                <w:sz w:val="24"/>
                <w:szCs w:val="24"/>
              </w:rPr>
            </w:pPr>
            <w:r w:rsidRPr="00DC73FA">
              <w:rPr>
                <w:sz w:val="24"/>
                <w:szCs w:val="24"/>
              </w:rPr>
              <w:fldChar w:fldCharType="begin">
                <w:ffData>
                  <w:name w:val=""/>
                  <w:enabled/>
                  <w:calcOnExit w:val="0"/>
                  <w:helpText w:type="text" w:val="scheduled Board meetings, the Board includes a quarterly review of the financial status of the Board and its service provider, for all funding sources it administers"/>
                  <w:statusText w:type="text" w:val="Operates in a cost-efficient manner; has fiscal management systems that include appropriate fiscal controls in place; and during regularly"/>
                  <w:checkBox>
                    <w:sizeAuto/>
                    <w:default w:val="0"/>
                  </w:checkBox>
                </w:ffData>
              </w:fldChar>
            </w:r>
            <w:r w:rsidRPr="00DC73FA">
              <w:rPr>
                <w:sz w:val="24"/>
                <w:szCs w:val="24"/>
              </w:rPr>
              <w:instrText xml:space="preserve"> FORMCHECKBOX </w:instrText>
            </w:r>
            <w:r w:rsidR="00904818">
              <w:rPr>
                <w:sz w:val="24"/>
                <w:szCs w:val="24"/>
              </w:rPr>
            </w:r>
            <w:r w:rsidR="00904818">
              <w:rPr>
                <w:sz w:val="24"/>
                <w:szCs w:val="24"/>
              </w:rPr>
              <w:fldChar w:fldCharType="separate"/>
            </w:r>
            <w:r w:rsidRPr="00DC73FA">
              <w:rPr>
                <w:sz w:val="24"/>
                <w:szCs w:val="24"/>
              </w:rPr>
              <w:fldChar w:fldCharType="end"/>
            </w:r>
          </w:p>
        </w:tc>
      </w:tr>
      <w:tr w:rsidR="00DC73FA" w:rsidRPr="00DC73FA" w14:paraId="60A122EA" w14:textId="77777777" w:rsidTr="008F2E85">
        <w:trPr>
          <w:trHeight w:val="386"/>
        </w:trPr>
        <w:tc>
          <w:tcPr>
            <w:tcW w:w="7650" w:type="dxa"/>
          </w:tcPr>
          <w:p w14:paraId="7DFA149E" w14:textId="77777777" w:rsidR="00DC73FA" w:rsidRPr="00DC73FA" w:rsidRDefault="00DC73FA" w:rsidP="00F307E7">
            <w:pPr>
              <w:spacing w:after="80" w:line="276" w:lineRule="auto"/>
              <w:rPr>
                <w:sz w:val="24"/>
                <w:szCs w:val="24"/>
              </w:rPr>
            </w:pPr>
            <w:r w:rsidRPr="00DC73FA">
              <w:rPr>
                <w:sz w:val="24"/>
                <w:szCs w:val="24"/>
              </w:rPr>
              <w:t>Coordinates services among the workforce partner programs</w:t>
            </w:r>
          </w:p>
        </w:tc>
        <w:tc>
          <w:tcPr>
            <w:tcW w:w="1530" w:type="dxa"/>
            <w:vAlign w:val="center"/>
          </w:tcPr>
          <w:p w14:paraId="7DF5FABD" w14:textId="77777777" w:rsidR="00DC73FA" w:rsidRPr="00DC73FA" w:rsidRDefault="00DC73FA" w:rsidP="00F307E7">
            <w:pPr>
              <w:jc w:val="center"/>
              <w:rPr>
                <w:sz w:val="24"/>
                <w:szCs w:val="24"/>
              </w:rPr>
            </w:pPr>
            <w:r w:rsidRPr="00DC73FA">
              <w:rPr>
                <w:sz w:val="24"/>
                <w:szCs w:val="24"/>
              </w:rPr>
              <w:fldChar w:fldCharType="begin">
                <w:ffData>
                  <w:name w:val=""/>
                  <w:enabled/>
                  <w:calcOnExit w:val="0"/>
                  <w:helpText w:type="text" w:val="Coordinates services among the workforce partner programs"/>
                  <w:checkBox>
                    <w:sizeAuto/>
                    <w:default w:val="0"/>
                  </w:checkBox>
                </w:ffData>
              </w:fldChar>
            </w:r>
            <w:r w:rsidRPr="00DC73FA">
              <w:rPr>
                <w:sz w:val="24"/>
                <w:szCs w:val="24"/>
              </w:rPr>
              <w:instrText xml:space="preserve"> FORMCHECKBOX </w:instrText>
            </w:r>
            <w:r w:rsidR="00904818">
              <w:rPr>
                <w:sz w:val="24"/>
                <w:szCs w:val="24"/>
              </w:rPr>
            </w:r>
            <w:r w:rsidR="00904818">
              <w:rPr>
                <w:sz w:val="24"/>
                <w:szCs w:val="24"/>
              </w:rPr>
              <w:fldChar w:fldCharType="separate"/>
            </w:r>
            <w:r w:rsidRPr="00DC73FA">
              <w:rPr>
                <w:sz w:val="24"/>
                <w:szCs w:val="24"/>
              </w:rPr>
              <w:fldChar w:fldCharType="end"/>
            </w:r>
          </w:p>
        </w:tc>
      </w:tr>
      <w:tr w:rsidR="00DC73FA" w:rsidRPr="00DC73FA" w14:paraId="74CCE088" w14:textId="77777777" w:rsidTr="008F2E85">
        <w:trPr>
          <w:trHeight w:val="1167"/>
        </w:trPr>
        <w:tc>
          <w:tcPr>
            <w:tcW w:w="7650" w:type="dxa"/>
            <w:vAlign w:val="center"/>
          </w:tcPr>
          <w:p w14:paraId="20C54766" w14:textId="77777777" w:rsidR="00DC73FA" w:rsidRPr="00DC73FA" w:rsidRDefault="00DC73FA" w:rsidP="00F307E7">
            <w:pPr>
              <w:spacing w:after="80" w:line="276" w:lineRule="auto"/>
              <w:rPr>
                <w:sz w:val="24"/>
                <w:szCs w:val="24"/>
              </w:rPr>
            </w:pPr>
            <w:r w:rsidRPr="00DC73FA">
              <w:rPr>
                <w:sz w:val="24"/>
                <w:szCs w:val="24"/>
              </w:rPr>
              <w:t xml:space="preserve">Includes the common identifier tagline “A proud partner of the American Job Center network” on all products; programs; activities; online and in-person services; primary electronic resources; websites; printed, purchased, or created materials; facilities and related property; and new materials </w:t>
            </w:r>
          </w:p>
        </w:tc>
        <w:tc>
          <w:tcPr>
            <w:tcW w:w="1530" w:type="dxa"/>
            <w:vAlign w:val="center"/>
          </w:tcPr>
          <w:p w14:paraId="4B50C61B" w14:textId="77777777" w:rsidR="00DC73FA" w:rsidRPr="00DC73FA" w:rsidRDefault="00DC73FA" w:rsidP="00F307E7">
            <w:pPr>
              <w:jc w:val="center"/>
              <w:rPr>
                <w:sz w:val="24"/>
                <w:szCs w:val="24"/>
              </w:rPr>
            </w:pPr>
            <w:r w:rsidRPr="00DC73FA">
              <w:rPr>
                <w:sz w:val="24"/>
                <w:szCs w:val="24"/>
              </w:rPr>
              <w:fldChar w:fldCharType="begin">
                <w:ffData>
                  <w:name w:val=""/>
                  <w:enabled/>
                  <w:calcOnExit w:val="0"/>
                  <w:helpText w:type="text" w:val="Includes the common identifier tagline “a proud partner of the American Job Center network” on all online and in-person workforce development services, including primary electronic resources, websites, printed, purchased, or created materials"/>
                  <w:checkBox>
                    <w:sizeAuto/>
                    <w:default w:val="0"/>
                  </w:checkBox>
                </w:ffData>
              </w:fldChar>
            </w:r>
            <w:r w:rsidRPr="00DC73FA">
              <w:rPr>
                <w:sz w:val="24"/>
                <w:szCs w:val="24"/>
              </w:rPr>
              <w:instrText xml:space="preserve"> FORMCHECKBOX </w:instrText>
            </w:r>
            <w:r w:rsidR="00904818">
              <w:rPr>
                <w:sz w:val="24"/>
                <w:szCs w:val="24"/>
              </w:rPr>
            </w:r>
            <w:r w:rsidR="00904818">
              <w:rPr>
                <w:sz w:val="24"/>
                <w:szCs w:val="24"/>
              </w:rPr>
              <w:fldChar w:fldCharType="separate"/>
            </w:r>
            <w:r w:rsidRPr="00DC73FA">
              <w:rPr>
                <w:sz w:val="24"/>
                <w:szCs w:val="24"/>
              </w:rPr>
              <w:fldChar w:fldCharType="end"/>
            </w:r>
          </w:p>
        </w:tc>
      </w:tr>
      <w:tr w:rsidR="00DC73FA" w:rsidRPr="00DC73FA" w14:paraId="14A4B08A" w14:textId="77777777" w:rsidTr="008F2E85">
        <w:trPr>
          <w:trHeight w:val="978"/>
        </w:trPr>
        <w:tc>
          <w:tcPr>
            <w:tcW w:w="7650" w:type="dxa"/>
            <w:vAlign w:val="center"/>
          </w:tcPr>
          <w:p w14:paraId="72CEC2BB" w14:textId="77777777" w:rsidR="00DC73FA" w:rsidRPr="00DC73FA" w:rsidRDefault="00DC73FA" w:rsidP="00F307E7">
            <w:pPr>
              <w:spacing w:after="80" w:line="276" w:lineRule="auto"/>
              <w:rPr>
                <w:sz w:val="24"/>
                <w:szCs w:val="24"/>
              </w:rPr>
            </w:pPr>
            <w:r w:rsidRPr="00DC73FA">
              <w:rPr>
                <w:sz w:val="24"/>
                <w:szCs w:val="24"/>
              </w:rPr>
              <w:t>Provides access to partner program services to the maximum extent practicable, including providing services outside of regular business hours, when there is a workforce need identified by the Local Workforce Development Board (Board)</w:t>
            </w:r>
          </w:p>
        </w:tc>
        <w:tc>
          <w:tcPr>
            <w:tcW w:w="1530" w:type="dxa"/>
            <w:vAlign w:val="center"/>
          </w:tcPr>
          <w:p w14:paraId="01116D8F" w14:textId="77777777" w:rsidR="00DC73FA" w:rsidRPr="00DC73FA" w:rsidRDefault="00DC73FA" w:rsidP="00F307E7">
            <w:pPr>
              <w:jc w:val="center"/>
              <w:rPr>
                <w:sz w:val="24"/>
                <w:szCs w:val="24"/>
              </w:rPr>
            </w:pPr>
            <w:r w:rsidRPr="00DC73FA">
              <w:rPr>
                <w:sz w:val="24"/>
                <w:szCs w:val="24"/>
              </w:rPr>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rsidRPr="00DC73FA">
              <w:rPr>
                <w:sz w:val="24"/>
                <w:szCs w:val="24"/>
              </w:rPr>
              <w:instrText xml:space="preserve"> FORMCHECKBOX </w:instrText>
            </w:r>
            <w:r w:rsidR="00904818">
              <w:rPr>
                <w:sz w:val="24"/>
                <w:szCs w:val="24"/>
              </w:rPr>
            </w:r>
            <w:r w:rsidR="00904818">
              <w:rPr>
                <w:sz w:val="24"/>
                <w:szCs w:val="24"/>
              </w:rPr>
              <w:fldChar w:fldCharType="separate"/>
            </w:r>
            <w:r w:rsidRPr="00DC73FA">
              <w:rPr>
                <w:sz w:val="24"/>
                <w:szCs w:val="24"/>
              </w:rPr>
              <w:fldChar w:fldCharType="end"/>
            </w:r>
          </w:p>
        </w:tc>
      </w:tr>
      <w:tr w:rsidR="00DC73FA" w:rsidRPr="00DC73FA" w14:paraId="0140E91E" w14:textId="77777777" w:rsidTr="008F2E85">
        <w:trPr>
          <w:trHeight w:val="530"/>
        </w:trPr>
        <w:tc>
          <w:tcPr>
            <w:tcW w:w="7650" w:type="dxa"/>
            <w:vAlign w:val="center"/>
          </w:tcPr>
          <w:p w14:paraId="0D154A58" w14:textId="1F0DC9D1" w:rsidR="00DC73FA" w:rsidRPr="00DC73FA" w:rsidRDefault="00DC73FA" w:rsidP="00F307E7">
            <w:pPr>
              <w:spacing w:after="80" w:line="276" w:lineRule="auto"/>
              <w:rPr>
                <w:sz w:val="24"/>
                <w:szCs w:val="24"/>
              </w:rPr>
            </w:pPr>
            <w:r w:rsidRPr="00DC73FA">
              <w:rPr>
                <w:sz w:val="24"/>
                <w:szCs w:val="24"/>
              </w:rPr>
              <w:t>Customer satisfaction (</w:t>
            </w:r>
            <w:r w:rsidR="00340C04">
              <w:rPr>
                <w:sz w:val="24"/>
                <w:szCs w:val="24"/>
              </w:rPr>
              <w:t>M</w:t>
            </w:r>
            <w:r w:rsidRPr="00DC73FA">
              <w:rPr>
                <w:sz w:val="24"/>
                <w:szCs w:val="24"/>
              </w:rPr>
              <w:t xml:space="preserve">ust </w:t>
            </w:r>
            <w:proofErr w:type="gramStart"/>
            <w:r w:rsidRPr="00DC73FA">
              <w:rPr>
                <w:sz w:val="24"/>
                <w:szCs w:val="24"/>
              </w:rPr>
              <w:t>take into account</w:t>
            </w:r>
            <w:proofErr w:type="gramEnd"/>
            <w:r w:rsidRPr="00DC73FA">
              <w:rPr>
                <w:sz w:val="24"/>
                <w:szCs w:val="24"/>
              </w:rPr>
              <w:t xml:space="preserve"> feedback from customers</w:t>
            </w:r>
            <w:r w:rsidR="00340C04">
              <w:rPr>
                <w:sz w:val="24"/>
                <w:szCs w:val="24"/>
              </w:rPr>
              <w:t>.</w:t>
            </w:r>
            <w:r w:rsidRPr="00DC73FA">
              <w:rPr>
                <w:sz w:val="24"/>
                <w:szCs w:val="24"/>
              </w:rPr>
              <w:t>)</w:t>
            </w:r>
          </w:p>
        </w:tc>
        <w:tc>
          <w:tcPr>
            <w:tcW w:w="1530" w:type="dxa"/>
            <w:vAlign w:val="center"/>
          </w:tcPr>
          <w:p w14:paraId="04D1D765" w14:textId="77777777" w:rsidR="00DC73FA" w:rsidRPr="00DC73FA" w:rsidRDefault="00DC73FA" w:rsidP="00F307E7">
            <w:pPr>
              <w:jc w:val="center"/>
              <w:rPr>
                <w:sz w:val="24"/>
                <w:szCs w:val="24"/>
              </w:rPr>
            </w:pPr>
            <w:r w:rsidRPr="00DC73FA">
              <w:rPr>
                <w:sz w:val="24"/>
                <w:szCs w:val="24"/>
              </w:rPr>
              <w:fldChar w:fldCharType="begin">
                <w:ffData>
                  <w:name w:val=""/>
                  <w:enabled/>
                  <w:calcOnExit w:val="0"/>
                  <w:helpText w:type="text" w:val="Customer satisfaction (must take into account feedback from customers)"/>
                  <w:checkBox>
                    <w:sizeAuto/>
                    <w:default w:val="0"/>
                  </w:checkBox>
                </w:ffData>
              </w:fldChar>
            </w:r>
            <w:r w:rsidRPr="00DC73FA">
              <w:rPr>
                <w:sz w:val="24"/>
                <w:szCs w:val="24"/>
              </w:rPr>
              <w:instrText xml:space="preserve"> FORMCHECKBOX </w:instrText>
            </w:r>
            <w:r w:rsidR="00904818">
              <w:rPr>
                <w:sz w:val="24"/>
                <w:szCs w:val="24"/>
              </w:rPr>
            </w:r>
            <w:r w:rsidR="00904818">
              <w:rPr>
                <w:sz w:val="24"/>
                <w:szCs w:val="24"/>
              </w:rPr>
              <w:fldChar w:fldCharType="separate"/>
            </w:r>
            <w:r w:rsidRPr="00DC73FA">
              <w:rPr>
                <w:sz w:val="24"/>
                <w:szCs w:val="24"/>
              </w:rPr>
              <w:fldChar w:fldCharType="end"/>
            </w:r>
          </w:p>
        </w:tc>
      </w:tr>
    </w:tbl>
    <w:p w14:paraId="323BCE32" w14:textId="491C9DFA" w:rsidR="00DC73FA" w:rsidRPr="008F2E85" w:rsidRDefault="00DC73FA" w:rsidP="008F2E85">
      <w:pPr>
        <w:pStyle w:val="ListParagraph"/>
        <w:numPr>
          <w:ilvl w:val="0"/>
          <w:numId w:val="1"/>
        </w:numPr>
        <w:spacing w:before="240" w:after="200" w:line="240" w:lineRule="auto"/>
        <w:rPr>
          <w:szCs w:val="20"/>
        </w:rPr>
      </w:pPr>
      <w:r w:rsidRPr="008F2E85">
        <w:rPr>
          <w:szCs w:val="20"/>
        </w:rPr>
        <w:t>Complies with Equal Opportunity (EO) accessibility requirements, in accordance with 20 CFR §678.800. Please provide a copy of the Board’s completed EO review.</w:t>
      </w:r>
    </w:p>
    <w:tbl>
      <w:tblPr>
        <w:tblStyle w:val="TableGrid1"/>
        <w:tblW w:w="9180" w:type="dxa"/>
        <w:tblInd w:w="-5" w:type="dxa"/>
        <w:tblLook w:val="04A0" w:firstRow="1" w:lastRow="0" w:firstColumn="1" w:lastColumn="0" w:noHBand="0" w:noVBand="1"/>
        <w:tblDescription w:val="Equal Opportunity Accessibility Review Schedule"/>
      </w:tblPr>
      <w:tblGrid>
        <w:gridCol w:w="7650"/>
        <w:gridCol w:w="1530"/>
      </w:tblGrid>
      <w:tr w:rsidR="00DC73FA" w:rsidRPr="00DC73FA" w14:paraId="43704BC9" w14:textId="77777777" w:rsidTr="008F2E85">
        <w:trPr>
          <w:trHeight w:val="80"/>
        </w:trPr>
        <w:tc>
          <w:tcPr>
            <w:tcW w:w="7650" w:type="dxa"/>
            <w:vAlign w:val="center"/>
          </w:tcPr>
          <w:p w14:paraId="3B622F64" w14:textId="77777777" w:rsidR="00DC73FA" w:rsidRPr="00DC73FA" w:rsidRDefault="00DC73FA" w:rsidP="00F307E7">
            <w:pPr>
              <w:spacing w:line="276" w:lineRule="auto"/>
              <w:rPr>
                <w:color w:val="FFFFFF" w:themeColor="background1"/>
                <w:szCs w:val="24"/>
              </w:rPr>
            </w:pPr>
            <w:r w:rsidRPr="00DC73FA">
              <w:rPr>
                <w:szCs w:val="24"/>
              </w:rPr>
              <w:t>Ensures equal opportunity for individuals with disabilities to participate in or benefit from Workforce Solutions Office services</w:t>
            </w:r>
          </w:p>
        </w:tc>
        <w:tc>
          <w:tcPr>
            <w:tcW w:w="1530" w:type="dxa"/>
            <w:vAlign w:val="center"/>
          </w:tcPr>
          <w:p w14:paraId="40C0E725" w14:textId="77777777" w:rsidR="00DC73FA" w:rsidRPr="00DC73FA" w:rsidRDefault="00DC73FA" w:rsidP="00DC73FA">
            <w:pPr>
              <w:rPr>
                <w:color w:val="FFFFFF" w:themeColor="background1"/>
              </w:rPr>
            </w:pPr>
            <w:r w:rsidRPr="00DC73FA">
              <w:t xml:space="preserve">EO Review completed </w:t>
            </w:r>
            <w:r w:rsidRPr="00DC73FA">
              <w:fldChar w:fldCharType="begin">
                <w:ffData>
                  <w:name w:val=""/>
                  <w:enabled/>
                  <w:calcOnExit w:val="0"/>
                  <w:helpText w:type="text" w:val="Customer satisfaction (must take into account feedback from customers)"/>
                  <w:checkBox>
                    <w:sizeAuto/>
                    <w:default w:val="0"/>
                  </w:checkBox>
                </w:ffData>
              </w:fldChar>
            </w:r>
            <w:r w:rsidRPr="00DC73FA">
              <w:instrText xml:space="preserve"> FORMCHECKBOX </w:instrText>
            </w:r>
            <w:r w:rsidR="00904818">
              <w:fldChar w:fldCharType="separate"/>
            </w:r>
            <w:r w:rsidRPr="00DC73FA">
              <w:fldChar w:fldCharType="end"/>
            </w:r>
            <w:r w:rsidRPr="00DC73FA">
              <w:t xml:space="preserve"> </w:t>
            </w:r>
          </w:p>
        </w:tc>
      </w:tr>
      <w:tr w:rsidR="00DC73FA" w:rsidRPr="00DC73FA" w14:paraId="2B8C40D8" w14:textId="77777777" w:rsidTr="008F2E85">
        <w:trPr>
          <w:trHeight w:val="755"/>
        </w:trPr>
        <w:tc>
          <w:tcPr>
            <w:tcW w:w="7650" w:type="dxa"/>
            <w:vAlign w:val="center"/>
          </w:tcPr>
          <w:p w14:paraId="46183396" w14:textId="77777777" w:rsidR="00DC73FA" w:rsidRPr="00DC73FA" w:rsidRDefault="00DC73FA" w:rsidP="00F307E7">
            <w:pPr>
              <w:spacing w:line="276" w:lineRule="auto"/>
              <w:rPr>
                <w:szCs w:val="24"/>
              </w:rPr>
            </w:pPr>
            <w:r w:rsidRPr="00DC73FA">
              <w:rPr>
                <w:szCs w:val="24"/>
              </w:rPr>
              <w:t>Makes reasonable modifications to policies, practices, and procedures when necessary to avoid discrimination against persons with disabilities</w:t>
            </w:r>
          </w:p>
        </w:tc>
        <w:tc>
          <w:tcPr>
            <w:tcW w:w="1530" w:type="dxa"/>
            <w:vAlign w:val="center"/>
          </w:tcPr>
          <w:p w14:paraId="297FEBF8" w14:textId="77777777" w:rsidR="00DC73FA" w:rsidRPr="00DC73FA" w:rsidRDefault="00DC73FA" w:rsidP="00DC73FA">
            <w:r w:rsidRPr="00DC73FA">
              <w:t xml:space="preserve">EO Review completed </w:t>
            </w:r>
            <w:r w:rsidRPr="00DC73FA">
              <w:fldChar w:fldCharType="begin">
                <w:ffData>
                  <w:name w:val=""/>
                  <w:enabled/>
                  <w:calcOnExit w:val="0"/>
                  <w:helpText w:type="text" w:val="Customer satisfaction (must take into account feedback from customers)"/>
                  <w:checkBox>
                    <w:sizeAuto/>
                    <w:default w:val="0"/>
                  </w:checkBox>
                </w:ffData>
              </w:fldChar>
            </w:r>
            <w:r w:rsidRPr="00DC73FA">
              <w:instrText xml:space="preserve"> FORMCHECKBOX </w:instrText>
            </w:r>
            <w:r w:rsidR="00904818">
              <w:fldChar w:fldCharType="separate"/>
            </w:r>
            <w:r w:rsidRPr="00DC73FA">
              <w:fldChar w:fldCharType="end"/>
            </w:r>
          </w:p>
        </w:tc>
      </w:tr>
      <w:tr w:rsidR="00DC73FA" w:rsidRPr="00DC73FA" w14:paraId="3F905602" w14:textId="77777777" w:rsidTr="008F2E85">
        <w:trPr>
          <w:trHeight w:val="584"/>
        </w:trPr>
        <w:tc>
          <w:tcPr>
            <w:tcW w:w="7650" w:type="dxa"/>
            <w:vAlign w:val="center"/>
          </w:tcPr>
          <w:p w14:paraId="3EA05757" w14:textId="77777777" w:rsidR="00DC73FA" w:rsidRPr="00DC73FA" w:rsidRDefault="00DC73FA" w:rsidP="00F307E7">
            <w:pPr>
              <w:spacing w:line="276" w:lineRule="auto"/>
              <w:rPr>
                <w:szCs w:val="24"/>
              </w:rPr>
            </w:pPr>
            <w:r w:rsidRPr="00DC73FA">
              <w:rPr>
                <w:szCs w:val="24"/>
              </w:rPr>
              <w:t>Provides reasonable accommodations for individuals with disabilities</w:t>
            </w:r>
          </w:p>
        </w:tc>
        <w:tc>
          <w:tcPr>
            <w:tcW w:w="1530" w:type="dxa"/>
            <w:vAlign w:val="center"/>
          </w:tcPr>
          <w:p w14:paraId="28437947" w14:textId="77777777" w:rsidR="00DC73FA" w:rsidRPr="00DC73FA" w:rsidRDefault="00DC73FA" w:rsidP="00DC73FA">
            <w:r w:rsidRPr="00DC73FA">
              <w:t xml:space="preserve">EO Review completed </w:t>
            </w:r>
            <w:r w:rsidRPr="00DC73FA">
              <w:fldChar w:fldCharType="begin">
                <w:ffData>
                  <w:name w:val=""/>
                  <w:enabled/>
                  <w:calcOnExit w:val="0"/>
                  <w:helpText w:type="text" w:val="Customer satisfaction (must take into account feedback from customers)"/>
                  <w:checkBox>
                    <w:sizeAuto/>
                    <w:default w:val="0"/>
                  </w:checkBox>
                </w:ffData>
              </w:fldChar>
            </w:r>
            <w:r w:rsidRPr="00DC73FA">
              <w:instrText xml:space="preserve"> FORMCHECKBOX </w:instrText>
            </w:r>
            <w:r w:rsidR="00904818">
              <w:fldChar w:fldCharType="separate"/>
            </w:r>
            <w:r w:rsidRPr="00DC73FA">
              <w:fldChar w:fldCharType="end"/>
            </w:r>
            <w:r w:rsidRPr="00DC73FA">
              <w:t xml:space="preserve"> </w:t>
            </w:r>
          </w:p>
        </w:tc>
      </w:tr>
      <w:tr w:rsidR="00DC73FA" w:rsidRPr="00DC73FA" w14:paraId="15345B4F" w14:textId="77777777" w:rsidTr="008F2E85">
        <w:trPr>
          <w:trHeight w:val="431"/>
        </w:trPr>
        <w:tc>
          <w:tcPr>
            <w:tcW w:w="7650" w:type="dxa"/>
            <w:vAlign w:val="center"/>
          </w:tcPr>
          <w:p w14:paraId="1F4073EE" w14:textId="77777777" w:rsidR="00DC73FA" w:rsidRPr="00DC73FA" w:rsidRDefault="00DC73FA" w:rsidP="00F307E7">
            <w:pPr>
              <w:spacing w:line="276" w:lineRule="auto"/>
              <w:rPr>
                <w:szCs w:val="24"/>
              </w:rPr>
            </w:pPr>
            <w:r w:rsidRPr="00DC73FA">
              <w:rPr>
                <w:szCs w:val="24"/>
              </w:rPr>
              <w:t>Administers programs in the most integrated setting appropriate</w:t>
            </w:r>
          </w:p>
        </w:tc>
        <w:tc>
          <w:tcPr>
            <w:tcW w:w="1530" w:type="dxa"/>
            <w:vAlign w:val="center"/>
          </w:tcPr>
          <w:p w14:paraId="06AC25D7" w14:textId="77777777" w:rsidR="00DC73FA" w:rsidRPr="00DC73FA" w:rsidRDefault="00DC73FA" w:rsidP="00DC73FA">
            <w:r w:rsidRPr="00DC73FA">
              <w:t xml:space="preserve">EO Review completed </w:t>
            </w:r>
            <w:r w:rsidRPr="00DC73FA">
              <w:fldChar w:fldCharType="begin">
                <w:ffData>
                  <w:name w:val=""/>
                  <w:enabled/>
                  <w:calcOnExit w:val="0"/>
                  <w:helpText w:type="text" w:val="Customer satisfaction (must take into account feedback from customers)"/>
                  <w:checkBox>
                    <w:sizeAuto/>
                    <w:default w:val="0"/>
                  </w:checkBox>
                </w:ffData>
              </w:fldChar>
            </w:r>
            <w:r w:rsidRPr="00DC73FA">
              <w:instrText xml:space="preserve"> FORMCHECKBOX </w:instrText>
            </w:r>
            <w:r w:rsidR="00904818">
              <w:fldChar w:fldCharType="separate"/>
            </w:r>
            <w:r w:rsidRPr="00DC73FA">
              <w:fldChar w:fldCharType="end"/>
            </w:r>
          </w:p>
        </w:tc>
      </w:tr>
      <w:tr w:rsidR="00DC73FA" w:rsidRPr="00DC73FA" w14:paraId="3B451F10" w14:textId="77777777" w:rsidTr="008F2E85">
        <w:trPr>
          <w:trHeight w:val="638"/>
        </w:trPr>
        <w:tc>
          <w:tcPr>
            <w:tcW w:w="7650" w:type="dxa"/>
            <w:vAlign w:val="center"/>
          </w:tcPr>
          <w:p w14:paraId="149FB401" w14:textId="77777777" w:rsidR="00DC73FA" w:rsidRPr="00DC73FA" w:rsidRDefault="00DC73FA" w:rsidP="00F307E7">
            <w:pPr>
              <w:spacing w:line="276" w:lineRule="auto"/>
              <w:rPr>
                <w:szCs w:val="24"/>
              </w:rPr>
            </w:pPr>
            <w:r w:rsidRPr="00DC73FA">
              <w:rPr>
                <w:szCs w:val="24"/>
              </w:rPr>
              <w:t>Communicates with individuals with disabilities as effectively as with individuals without disabilities</w:t>
            </w:r>
          </w:p>
        </w:tc>
        <w:tc>
          <w:tcPr>
            <w:tcW w:w="1530" w:type="dxa"/>
            <w:vAlign w:val="center"/>
          </w:tcPr>
          <w:p w14:paraId="4DC936B8" w14:textId="77777777" w:rsidR="00DC73FA" w:rsidRPr="00DC73FA" w:rsidRDefault="00DC73FA" w:rsidP="00DC73FA">
            <w:r w:rsidRPr="00DC73FA">
              <w:t xml:space="preserve">EO Review completed </w:t>
            </w:r>
            <w:r w:rsidRPr="00DC73FA">
              <w:fldChar w:fldCharType="begin">
                <w:ffData>
                  <w:name w:val=""/>
                  <w:enabled/>
                  <w:calcOnExit w:val="0"/>
                  <w:helpText w:type="text" w:val="Customer satisfaction (must take into account feedback from customers)"/>
                  <w:checkBox>
                    <w:sizeAuto/>
                    <w:default w:val="0"/>
                  </w:checkBox>
                </w:ffData>
              </w:fldChar>
            </w:r>
            <w:r w:rsidRPr="00DC73FA">
              <w:instrText xml:space="preserve"> FORMCHECKBOX </w:instrText>
            </w:r>
            <w:r w:rsidR="00904818">
              <w:fldChar w:fldCharType="separate"/>
            </w:r>
            <w:r w:rsidRPr="00DC73FA">
              <w:fldChar w:fldCharType="end"/>
            </w:r>
          </w:p>
        </w:tc>
      </w:tr>
      <w:tr w:rsidR="00DC73FA" w:rsidRPr="00DC73FA" w14:paraId="7231602B" w14:textId="77777777" w:rsidTr="008F2E85">
        <w:trPr>
          <w:trHeight w:val="710"/>
        </w:trPr>
        <w:tc>
          <w:tcPr>
            <w:tcW w:w="7650" w:type="dxa"/>
            <w:vAlign w:val="center"/>
          </w:tcPr>
          <w:p w14:paraId="65C58A11" w14:textId="43879E31" w:rsidR="00DC73FA" w:rsidRPr="00DC73FA" w:rsidRDefault="00DC73FA" w:rsidP="00F307E7">
            <w:pPr>
              <w:spacing w:line="276" w:lineRule="auto"/>
              <w:rPr>
                <w:szCs w:val="24"/>
              </w:rPr>
            </w:pPr>
            <w:r w:rsidRPr="00DC73FA">
              <w:rPr>
                <w:szCs w:val="24"/>
              </w:rPr>
              <w:lastRenderedPageBreak/>
              <w:t>Provides appropriate auxiliary aids and services, including assistive technology devices and services, when necessary to give individuals with disabilities an equal opportunity to participate in and enjoy the benefits of, the program or activity</w:t>
            </w:r>
          </w:p>
        </w:tc>
        <w:tc>
          <w:tcPr>
            <w:tcW w:w="1530" w:type="dxa"/>
            <w:vAlign w:val="center"/>
          </w:tcPr>
          <w:p w14:paraId="664EA589" w14:textId="77777777" w:rsidR="00DC73FA" w:rsidRPr="00DC73FA" w:rsidRDefault="00DC73FA" w:rsidP="00DC73FA">
            <w:r w:rsidRPr="00DC73FA">
              <w:t xml:space="preserve">EO Review completed </w:t>
            </w:r>
            <w:r w:rsidRPr="00DC73FA">
              <w:fldChar w:fldCharType="begin">
                <w:ffData>
                  <w:name w:val=""/>
                  <w:enabled/>
                  <w:calcOnExit w:val="0"/>
                  <w:helpText w:type="text" w:val="Customer satisfaction (must take into account feedback from customers)"/>
                  <w:checkBox>
                    <w:sizeAuto/>
                    <w:default w:val="0"/>
                  </w:checkBox>
                </w:ffData>
              </w:fldChar>
            </w:r>
            <w:r w:rsidRPr="00DC73FA">
              <w:instrText xml:space="preserve"> FORMCHECKBOX </w:instrText>
            </w:r>
            <w:r w:rsidR="00904818">
              <w:fldChar w:fldCharType="separate"/>
            </w:r>
            <w:r w:rsidRPr="00DC73FA">
              <w:fldChar w:fldCharType="end"/>
            </w:r>
          </w:p>
        </w:tc>
      </w:tr>
      <w:tr w:rsidR="00DC73FA" w:rsidRPr="00DC73FA" w14:paraId="55394D4B" w14:textId="77777777" w:rsidTr="008F2E85">
        <w:trPr>
          <w:trHeight w:val="728"/>
        </w:trPr>
        <w:tc>
          <w:tcPr>
            <w:tcW w:w="7650" w:type="dxa"/>
            <w:vAlign w:val="center"/>
          </w:tcPr>
          <w:p w14:paraId="6B4344EF" w14:textId="77777777" w:rsidR="00DC73FA" w:rsidRPr="00DC73FA" w:rsidRDefault="00DC73FA" w:rsidP="00F307E7">
            <w:pPr>
              <w:spacing w:line="276" w:lineRule="auto"/>
              <w:rPr>
                <w:szCs w:val="24"/>
              </w:rPr>
            </w:pPr>
            <w:r w:rsidRPr="00DC73FA">
              <w:rPr>
                <w:szCs w:val="24"/>
              </w:rPr>
              <w:t xml:space="preserve">Makes available screen magnifier software (for example, </w:t>
            </w:r>
            <w:proofErr w:type="spellStart"/>
            <w:r w:rsidRPr="00DC73FA">
              <w:rPr>
                <w:szCs w:val="24"/>
              </w:rPr>
              <w:t>MAGic</w:t>
            </w:r>
            <w:proofErr w:type="spellEnd"/>
            <w:r w:rsidRPr="00DC73FA">
              <w:rPr>
                <w:szCs w:val="24"/>
              </w:rPr>
              <w:t xml:space="preserve">, ZoomText, </w:t>
            </w:r>
            <w:proofErr w:type="spellStart"/>
            <w:r w:rsidRPr="00DC73FA">
              <w:rPr>
                <w:szCs w:val="24"/>
              </w:rPr>
              <w:t>CDesk</w:t>
            </w:r>
            <w:proofErr w:type="spellEnd"/>
            <w:r w:rsidRPr="00DC73FA">
              <w:rPr>
                <w:szCs w:val="24"/>
              </w:rPr>
              <w:t>, Dolphin Guide, Supernova)</w:t>
            </w:r>
          </w:p>
        </w:tc>
        <w:tc>
          <w:tcPr>
            <w:tcW w:w="1530" w:type="dxa"/>
            <w:vAlign w:val="center"/>
          </w:tcPr>
          <w:p w14:paraId="0EB873A6" w14:textId="77777777" w:rsidR="00DC73FA" w:rsidRPr="00DC73FA" w:rsidRDefault="00DC73FA" w:rsidP="00F307E7">
            <w:pPr>
              <w:jc w:val="center"/>
            </w:pPr>
            <w:r w:rsidRPr="00DC73FA">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rsidRPr="00DC73FA">
              <w:instrText xml:space="preserve"> FORMCHECKBOX </w:instrText>
            </w:r>
            <w:r w:rsidR="00904818">
              <w:fldChar w:fldCharType="separate"/>
            </w:r>
            <w:r w:rsidRPr="00DC73FA">
              <w:fldChar w:fldCharType="end"/>
            </w:r>
          </w:p>
        </w:tc>
      </w:tr>
      <w:tr w:rsidR="00DC73FA" w:rsidRPr="00DC73FA" w14:paraId="3067DD02" w14:textId="77777777" w:rsidTr="008F2E85">
        <w:trPr>
          <w:trHeight w:val="521"/>
        </w:trPr>
        <w:tc>
          <w:tcPr>
            <w:tcW w:w="7650" w:type="dxa"/>
            <w:vAlign w:val="center"/>
          </w:tcPr>
          <w:p w14:paraId="1257139C" w14:textId="77777777" w:rsidR="00DC73FA" w:rsidRPr="00DC73FA" w:rsidRDefault="00DC73FA" w:rsidP="00F307E7">
            <w:pPr>
              <w:spacing w:line="276" w:lineRule="auto"/>
              <w:rPr>
                <w:szCs w:val="24"/>
              </w:rPr>
            </w:pPr>
            <w:r w:rsidRPr="00DC73FA">
              <w:rPr>
                <w:szCs w:val="24"/>
              </w:rPr>
              <w:t>Makes available screen reader software (for example, NVDA, JAWS, ZoomText)</w:t>
            </w:r>
          </w:p>
        </w:tc>
        <w:tc>
          <w:tcPr>
            <w:tcW w:w="1530" w:type="dxa"/>
            <w:vAlign w:val="center"/>
          </w:tcPr>
          <w:p w14:paraId="31980796" w14:textId="77777777" w:rsidR="00DC73FA" w:rsidRPr="00DC73FA" w:rsidRDefault="00DC73FA" w:rsidP="00F307E7">
            <w:pPr>
              <w:jc w:val="center"/>
            </w:pPr>
            <w:r w:rsidRPr="00DC73FA">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rsidRPr="00DC73FA">
              <w:instrText xml:space="preserve"> FORMCHECKBOX </w:instrText>
            </w:r>
            <w:r w:rsidR="00904818">
              <w:fldChar w:fldCharType="separate"/>
            </w:r>
            <w:r w:rsidRPr="00DC73FA">
              <w:fldChar w:fldCharType="end"/>
            </w:r>
          </w:p>
        </w:tc>
      </w:tr>
      <w:tr w:rsidR="00DC73FA" w:rsidRPr="00DC73FA" w14:paraId="178049FA" w14:textId="77777777" w:rsidTr="008F2E85">
        <w:trPr>
          <w:trHeight w:val="620"/>
        </w:trPr>
        <w:tc>
          <w:tcPr>
            <w:tcW w:w="7650" w:type="dxa"/>
            <w:vAlign w:val="center"/>
          </w:tcPr>
          <w:p w14:paraId="1B967590" w14:textId="411EC9DA" w:rsidR="00DC73FA" w:rsidRPr="00DC73FA" w:rsidRDefault="00DC73FA" w:rsidP="00F307E7">
            <w:pPr>
              <w:spacing w:line="276" w:lineRule="auto"/>
              <w:rPr>
                <w:color w:val="000000"/>
                <w:szCs w:val="24"/>
              </w:rPr>
            </w:pPr>
            <w:r w:rsidRPr="00DC73FA">
              <w:rPr>
                <w:color w:val="000000"/>
                <w:szCs w:val="24"/>
              </w:rPr>
              <w:t xml:space="preserve">Provides quality headphones and/or speakers </w:t>
            </w:r>
            <w:r w:rsidRPr="00DC73FA">
              <w:rPr>
                <w:szCs w:val="24"/>
              </w:rPr>
              <w:t>of any brand that support a 3.5 mm connection (so that headphones or personal earbuds can be used)</w:t>
            </w:r>
          </w:p>
        </w:tc>
        <w:tc>
          <w:tcPr>
            <w:tcW w:w="1530" w:type="dxa"/>
            <w:vAlign w:val="center"/>
          </w:tcPr>
          <w:p w14:paraId="7628D500" w14:textId="77777777" w:rsidR="00DC73FA" w:rsidRPr="00DC73FA" w:rsidRDefault="00DC73FA" w:rsidP="00F307E7">
            <w:pPr>
              <w:jc w:val="center"/>
            </w:pPr>
            <w:r w:rsidRPr="00DC73FA">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rsidRPr="00DC73FA">
              <w:instrText xml:space="preserve"> FORMCHECKBOX </w:instrText>
            </w:r>
            <w:r w:rsidR="00904818">
              <w:fldChar w:fldCharType="separate"/>
            </w:r>
            <w:r w:rsidRPr="00DC73FA">
              <w:fldChar w:fldCharType="end"/>
            </w:r>
          </w:p>
        </w:tc>
      </w:tr>
      <w:tr w:rsidR="00DC73FA" w:rsidRPr="00DC73FA" w14:paraId="15590CA7" w14:textId="77777777" w:rsidTr="008F2E85">
        <w:trPr>
          <w:trHeight w:val="629"/>
        </w:trPr>
        <w:tc>
          <w:tcPr>
            <w:tcW w:w="7650" w:type="dxa"/>
            <w:vAlign w:val="center"/>
          </w:tcPr>
          <w:p w14:paraId="2FA2C1BB" w14:textId="77777777" w:rsidR="00DC73FA" w:rsidRPr="00DC73FA" w:rsidRDefault="00DC73FA" w:rsidP="00F307E7">
            <w:pPr>
              <w:spacing w:line="276" w:lineRule="auto"/>
              <w:rPr>
                <w:szCs w:val="24"/>
              </w:rPr>
            </w:pPr>
            <w:r w:rsidRPr="00DC73FA">
              <w:rPr>
                <w:szCs w:val="24"/>
              </w:rPr>
              <w:t xml:space="preserve">Makes available qualified staff readers (Any staff member may accommodate upon request.) </w:t>
            </w:r>
          </w:p>
        </w:tc>
        <w:tc>
          <w:tcPr>
            <w:tcW w:w="1530" w:type="dxa"/>
            <w:vAlign w:val="center"/>
          </w:tcPr>
          <w:p w14:paraId="11EEE878" w14:textId="77777777" w:rsidR="00DC73FA" w:rsidRPr="00DC73FA" w:rsidRDefault="00DC73FA" w:rsidP="00F307E7">
            <w:pPr>
              <w:jc w:val="center"/>
            </w:pPr>
            <w:r w:rsidRPr="00DC73FA">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rsidRPr="00DC73FA">
              <w:instrText xml:space="preserve"> FORMCHECKBOX </w:instrText>
            </w:r>
            <w:r w:rsidR="00904818">
              <w:fldChar w:fldCharType="separate"/>
            </w:r>
            <w:r w:rsidRPr="00DC73FA">
              <w:fldChar w:fldCharType="end"/>
            </w:r>
          </w:p>
        </w:tc>
      </w:tr>
      <w:tr w:rsidR="00DC73FA" w:rsidRPr="00DC73FA" w14:paraId="73A05958" w14:textId="77777777" w:rsidTr="008F2E85">
        <w:trPr>
          <w:trHeight w:val="620"/>
        </w:trPr>
        <w:tc>
          <w:tcPr>
            <w:tcW w:w="7650" w:type="dxa"/>
            <w:vAlign w:val="center"/>
          </w:tcPr>
          <w:p w14:paraId="144719F8" w14:textId="77777777" w:rsidR="00DC73FA" w:rsidRPr="00DC73FA" w:rsidRDefault="00DC73FA" w:rsidP="00F307E7">
            <w:pPr>
              <w:spacing w:line="276" w:lineRule="auto"/>
              <w:rPr>
                <w:szCs w:val="24"/>
              </w:rPr>
            </w:pPr>
            <w:r w:rsidRPr="00DC73FA">
              <w:rPr>
                <w:szCs w:val="24"/>
              </w:rPr>
              <w:t xml:space="preserve">Makes available a large-print computer keyboard (for example, </w:t>
            </w:r>
            <w:proofErr w:type="spellStart"/>
            <w:r w:rsidRPr="00DC73FA">
              <w:rPr>
                <w:szCs w:val="24"/>
              </w:rPr>
              <w:t>MAGic</w:t>
            </w:r>
            <w:proofErr w:type="spellEnd"/>
            <w:r w:rsidRPr="00DC73FA">
              <w:rPr>
                <w:szCs w:val="24"/>
              </w:rPr>
              <w:t xml:space="preserve"> large-print keyboard or other quality keyboard with large-print keys)</w:t>
            </w:r>
          </w:p>
        </w:tc>
        <w:tc>
          <w:tcPr>
            <w:tcW w:w="1530" w:type="dxa"/>
            <w:vAlign w:val="center"/>
          </w:tcPr>
          <w:p w14:paraId="06BBF485" w14:textId="77777777" w:rsidR="00DC73FA" w:rsidRPr="00DC73FA" w:rsidRDefault="00DC73FA" w:rsidP="00F307E7">
            <w:pPr>
              <w:jc w:val="center"/>
            </w:pPr>
            <w:r w:rsidRPr="00DC73FA">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rsidRPr="00DC73FA">
              <w:instrText xml:space="preserve"> FORMCHECKBOX </w:instrText>
            </w:r>
            <w:r w:rsidR="00904818">
              <w:fldChar w:fldCharType="separate"/>
            </w:r>
            <w:r w:rsidRPr="00DC73FA">
              <w:fldChar w:fldCharType="end"/>
            </w:r>
          </w:p>
        </w:tc>
      </w:tr>
      <w:tr w:rsidR="00DC73FA" w:rsidRPr="00DC73FA" w14:paraId="35F6D55C" w14:textId="77777777" w:rsidTr="008F2E85">
        <w:trPr>
          <w:trHeight w:val="890"/>
        </w:trPr>
        <w:tc>
          <w:tcPr>
            <w:tcW w:w="7650" w:type="dxa"/>
            <w:vAlign w:val="center"/>
          </w:tcPr>
          <w:p w14:paraId="69908CA9" w14:textId="77777777" w:rsidR="00DC73FA" w:rsidRPr="00DC73FA" w:rsidRDefault="00DC73FA" w:rsidP="00F307E7">
            <w:pPr>
              <w:spacing w:line="276" w:lineRule="auto"/>
              <w:rPr>
                <w:color w:val="000000"/>
                <w:szCs w:val="24"/>
              </w:rPr>
            </w:pPr>
            <w:r w:rsidRPr="00DC73FA">
              <w:rPr>
                <w:color w:val="000000"/>
                <w:szCs w:val="24"/>
              </w:rPr>
              <w:t>Makes available speech amplification systems (for example, m</w:t>
            </w:r>
            <w:r w:rsidRPr="00DC73FA">
              <w:rPr>
                <w:szCs w:val="24"/>
              </w:rPr>
              <w:t xml:space="preserve">icrophones and headphones or wireless headset microphones, </w:t>
            </w:r>
            <w:proofErr w:type="spellStart"/>
            <w:r w:rsidRPr="00DC73FA">
              <w:rPr>
                <w:szCs w:val="24"/>
              </w:rPr>
              <w:t>ChatterVox</w:t>
            </w:r>
            <w:proofErr w:type="spellEnd"/>
            <w:r w:rsidRPr="00DC73FA">
              <w:rPr>
                <w:szCs w:val="24"/>
              </w:rPr>
              <w:t xml:space="preserve"> voice amplifier, pocket talkers)</w:t>
            </w:r>
          </w:p>
        </w:tc>
        <w:tc>
          <w:tcPr>
            <w:tcW w:w="1530" w:type="dxa"/>
            <w:vAlign w:val="center"/>
          </w:tcPr>
          <w:p w14:paraId="69712DCC" w14:textId="77777777" w:rsidR="00DC73FA" w:rsidRPr="00DC73FA" w:rsidRDefault="00DC73FA" w:rsidP="00F307E7">
            <w:pPr>
              <w:jc w:val="center"/>
            </w:pPr>
            <w:r w:rsidRPr="00DC73FA">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rsidRPr="00DC73FA">
              <w:instrText xml:space="preserve"> FORMCHECKBOX </w:instrText>
            </w:r>
            <w:r w:rsidR="00904818">
              <w:fldChar w:fldCharType="separate"/>
            </w:r>
            <w:r w:rsidRPr="00DC73FA">
              <w:fldChar w:fldCharType="end"/>
            </w:r>
          </w:p>
        </w:tc>
      </w:tr>
      <w:tr w:rsidR="00DC73FA" w:rsidRPr="00DC73FA" w14:paraId="386E88C1" w14:textId="77777777" w:rsidTr="008F2E85">
        <w:trPr>
          <w:trHeight w:val="890"/>
        </w:trPr>
        <w:tc>
          <w:tcPr>
            <w:tcW w:w="7650" w:type="dxa"/>
            <w:vAlign w:val="center"/>
          </w:tcPr>
          <w:p w14:paraId="5963F3A0" w14:textId="77777777" w:rsidR="00DC73FA" w:rsidRPr="00DC73FA" w:rsidRDefault="00DC73FA" w:rsidP="00F307E7">
            <w:pPr>
              <w:spacing w:line="276" w:lineRule="auto"/>
              <w:rPr>
                <w:color w:val="000000"/>
                <w:szCs w:val="24"/>
              </w:rPr>
            </w:pPr>
            <w:r w:rsidRPr="00DC73FA">
              <w:rPr>
                <w:color w:val="000000"/>
                <w:szCs w:val="24"/>
              </w:rPr>
              <w:t>Makes available t</w:t>
            </w:r>
            <w:r w:rsidRPr="00DC73FA">
              <w:rPr>
                <w:szCs w:val="24"/>
              </w:rPr>
              <w:t xml:space="preserve">elephones with volume control and/or amplification devices to include handset amplifiers, large-button, hearing-aid compatible (HAC) (Phone system specific and at least one publicly accessible phone must be HAC compatible.) </w:t>
            </w:r>
          </w:p>
        </w:tc>
        <w:tc>
          <w:tcPr>
            <w:tcW w:w="1530" w:type="dxa"/>
            <w:vAlign w:val="center"/>
          </w:tcPr>
          <w:p w14:paraId="6A862CB8" w14:textId="77777777" w:rsidR="00DC73FA" w:rsidRPr="00DC73FA" w:rsidRDefault="00DC73FA" w:rsidP="00F307E7">
            <w:pPr>
              <w:jc w:val="center"/>
            </w:pPr>
            <w:r w:rsidRPr="00DC73FA">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rsidRPr="00DC73FA">
              <w:instrText xml:space="preserve"> FORMCHECKBOX </w:instrText>
            </w:r>
            <w:r w:rsidR="00904818">
              <w:fldChar w:fldCharType="separate"/>
            </w:r>
            <w:r w:rsidRPr="00DC73FA">
              <w:fldChar w:fldCharType="end"/>
            </w:r>
          </w:p>
        </w:tc>
      </w:tr>
      <w:tr w:rsidR="00DC73FA" w:rsidRPr="00DC73FA" w14:paraId="31F115CE" w14:textId="77777777" w:rsidTr="008F2E85">
        <w:trPr>
          <w:trHeight w:val="620"/>
        </w:trPr>
        <w:tc>
          <w:tcPr>
            <w:tcW w:w="7650" w:type="dxa"/>
            <w:vAlign w:val="center"/>
          </w:tcPr>
          <w:p w14:paraId="03811BE6" w14:textId="77777777" w:rsidR="00DC73FA" w:rsidRPr="00DC73FA" w:rsidRDefault="00DC73FA" w:rsidP="00F307E7">
            <w:pPr>
              <w:spacing w:line="276" w:lineRule="auto"/>
              <w:rPr>
                <w:color w:val="000000"/>
                <w:szCs w:val="24"/>
              </w:rPr>
            </w:pPr>
            <w:r w:rsidRPr="00DC73FA">
              <w:rPr>
                <w:rFonts w:eastAsia="Arial"/>
                <w:color w:val="2D3134"/>
                <w:position w:val="1"/>
                <w:szCs w:val="24"/>
              </w:rPr>
              <w:t xml:space="preserve">Makes available video text display phones, </w:t>
            </w:r>
            <w:r w:rsidRPr="00DC73FA">
              <w:rPr>
                <w:rFonts w:eastAsia="Arial"/>
                <w:color w:val="2D3134"/>
                <w:szCs w:val="24"/>
              </w:rPr>
              <w:t>Video Relay Interpreting Services (VRIS)</w:t>
            </w:r>
            <w:r w:rsidRPr="00DC73FA">
              <w:rPr>
                <w:rFonts w:eastAsia="Arial"/>
                <w:color w:val="2D3134"/>
                <w:position w:val="1"/>
                <w:szCs w:val="24"/>
              </w:rPr>
              <w:t xml:space="preserve">, </w:t>
            </w:r>
            <w:r w:rsidRPr="00DC73FA">
              <w:rPr>
                <w:rFonts w:eastAsia="Arial"/>
                <w:color w:val="2D3134"/>
                <w:szCs w:val="24"/>
              </w:rPr>
              <w:t xml:space="preserve">Video Relay Services (VRS) (for example, </w:t>
            </w:r>
            <w:r w:rsidRPr="00DC73FA">
              <w:rPr>
                <w:szCs w:val="24"/>
              </w:rPr>
              <w:t xml:space="preserve">P3-Purple, Sorenson Video Relay Service, Cisco </w:t>
            </w:r>
            <w:proofErr w:type="spellStart"/>
            <w:r w:rsidRPr="00DC73FA">
              <w:rPr>
                <w:szCs w:val="24"/>
              </w:rPr>
              <w:t>ClearCaption</w:t>
            </w:r>
            <w:proofErr w:type="spellEnd"/>
            <w:r w:rsidRPr="00DC73FA">
              <w:rPr>
                <w:szCs w:val="24"/>
              </w:rPr>
              <w:t>, existing TTY/TTD to serve as a backup to VRS or VRIS services or as a primary for areas with limited internet bandwidth)</w:t>
            </w:r>
          </w:p>
        </w:tc>
        <w:tc>
          <w:tcPr>
            <w:tcW w:w="1530" w:type="dxa"/>
            <w:vAlign w:val="center"/>
          </w:tcPr>
          <w:p w14:paraId="0B17FA7C" w14:textId="77777777" w:rsidR="00DC73FA" w:rsidRPr="00DC73FA" w:rsidRDefault="00DC73FA" w:rsidP="00F307E7">
            <w:pPr>
              <w:jc w:val="center"/>
            </w:pPr>
            <w:r w:rsidRPr="00DC73FA">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rsidRPr="00DC73FA">
              <w:instrText xml:space="preserve"> FORMCHECKBOX </w:instrText>
            </w:r>
            <w:r w:rsidR="00904818">
              <w:fldChar w:fldCharType="separate"/>
            </w:r>
            <w:r w:rsidRPr="00DC73FA">
              <w:fldChar w:fldCharType="end"/>
            </w:r>
          </w:p>
        </w:tc>
      </w:tr>
      <w:tr w:rsidR="00DC73FA" w:rsidRPr="00DC73FA" w14:paraId="0145B372" w14:textId="77777777" w:rsidTr="008F2E85">
        <w:trPr>
          <w:trHeight w:val="1250"/>
        </w:trPr>
        <w:tc>
          <w:tcPr>
            <w:tcW w:w="7650" w:type="dxa"/>
            <w:vAlign w:val="center"/>
          </w:tcPr>
          <w:p w14:paraId="08DE4081" w14:textId="77777777" w:rsidR="00DC73FA" w:rsidRPr="00DC73FA" w:rsidRDefault="00DC73FA" w:rsidP="00F307E7">
            <w:pPr>
              <w:spacing w:line="276" w:lineRule="auto"/>
              <w:rPr>
                <w:color w:val="000000"/>
                <w:spacing w:val="6"/>
              </w:rPr>
            </w:pPr>
            <w:r w:rsidRPr="00DC73FA">
              <w:t xml:space="preserve">Makes available interpreters—sign, oral, or cued speech (staff or contracted), Video Remote Interpreting Services (for example, staff or contractors, by appointment—with appointment requests made at least five business days in advance, </w:t>
            </w:r>
            <w:proofErr w:type="spellStart"/>
            <w:r w:rsidRPr="00DC73FA">
              <w:t>LanguageLine</w:t>
            </w:r>
            <w:proofErr w:type="spellEnd"/>
            <w:r w:rsidRPr="00DC73FA">
              <w:t xml:space="preserve"> solutions, </w:t>
            </w:r>
            <w:proofErr w:type="spellStart"/>
            <w:r w:rsidRPr="00DC73FA">
              <w:t>UbiDuo</w:t>
            </w:r>
            <w:proofErr w:type="spellEnd"/>
            <w:r w:rsidRPr="00DC73FA">
              <w:t xml:space="preserve"> by </w:t>
            </w:r>
            <w:proofErr w:type="spellStart"/>
            <w:r w:rsidRPr="00DC73FA">
              <w:t>sComm</w:t>
            </w:r>
            <w:proofErr w:type="spellEnd"/>
            <w:r w:rsidRPr="00DC73FA">
              <w:t>)</w:t>
            </w:r>
          </w:p>
        </w:tc>
        <w:tc>
          <w:tcPr>
            <w:tcW w:w="1530" w:type="dxa"/>
            <w:vAlign w:val="center"/>
          </w:tcPr>
          <w:p w14:paraId="515D3EF9" w14:textId="77777777" w:rsidR="00DC73FA" w:rsidRPr="00DC73FA" w:rsidRDefault="00DC73FA" w:rsidP="00F307E7">
            <w:pPr>
              <w:jc w:val="center"/>
            </w:pPr>
            <w:r w:rsidRPr="00DC73FA">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rsidRPr="00DC73FA">
              <w:instrText xml:space="preserve"> FORMCHECKBOX </w:instrText>
            </w:r>
            <w:r w:rsidR="00904818">
              <w:fldChar w:fldCharType="separate"/>
            </w:r>
            <w:r w:rsidRPr="00DC73FA">
              <w:fldChar w:fldCharType="end"/>
            </w:r>
          </w:p>
        </w:tc>
      </w:tr>
      <w:tr w:rsidR="00DC73FA" w:rsidRPr="00DC73FA" w14:paraId="376E4111" w14:textId="77777777" w:rsidTr="008F2E85">
        <w:trPr>
          <w:trHeight w:val="1250"/>
        </w:trPr>
        <w:tc>
          <w:tcPr>
            <w:tcW w:w="7650" w:type="dxa"/>
            <w:vAlign w:val="center"/>
          </w:tcPr>
          <w:p w14:paraId="6A01DFD9" w14:textId="77777777" w:rsidR="00DC73FA" w:rsidRPr="00DC73FA" w:rsidRDefault="00DC73FA" w:rsidP="00F307E7">
            <w:pPr>
              <w:spacing w:line="276" w:lineRule="auto"/>
            </w:pPr>
            <w:r w:rsidRPr="00DC73FA">
              <w:t xml:space="preserve">Provides written materials for orientations, workshops, training, and so on (materials made available with requests made at least five business days in advance to produce content in formats such as braille and large-print or accessible digital content, based on request)  </w:t>
            </w:r>
          </w:p>
        </w:tc>
        <w:tc>
          <w:tcPr>
            <w:tcW w:w="1530" w:type="dxa"/>
            <w:vAlign w:val="center"/>
          </w:tcPr>
          <w:p w14:paraId="64F573F4" w14:textId="77777777" w:rsidR="00DC73FA" w:rsidRPr="00DC73FA" w:rsidRDefault="00DC73FA" w:rsidP="00F307E7">
            <w:pPr>
              <w:jc w:val="center"/>
            </w:pPr>
            <w:r w:rsidRPr="00DC73FA">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rsidRPr="00DC73FA">
              <w:instrText xml:space="preserve"> FORMCHECKBOX </w:instrText>
            </w:r>
            <w:r w:rsidR="00904818">
              <w:fldChar w:fldCharType="separate"/>
            </w:r>
            <w:r w:rsidRPr="00DC73FA">
              <w:fldChar w:fldCharType="end"/>
            </w:r>
          </w:p>
        </w:tc>
      </w:tr>
      <w:tr w:rsidR="00DC73FA" w:rsidRPr="00DC73FA" w14:paraId="3C5E752E" w14:textId="77777777" w:rsidTr="008F2E85">
        <w:trPr>
          <w:trHeight w:val="665"/>
        </w:trPr>
        <w:tc>
          <w:tcPr>
            <w:tcW w:w="7650" w:type="dxa"/>
            <w:vAlign w:val="center"/>
          </w:tcPr>
          <w:p w14:paraId="1BC2F275" w14:textId="77777777" w:rsidR="00DC73FA" w:rsidRPr="00DC73FA" w:rsidRDefault="00DC73FA" w:rsidP="00F307E7">
            <w:pPr>
              <w:spacing w:line="276" w:lineRule="auto"/>
            </w:pPr>
            <w:r w:rsidRPr="00DC73FA">
              <w:t xml:space="preserve">Makes available a trackball mouse of good quality, with one per assistive technology workstation </w:t>
            </w:r>
          </w:p>
        </w:tc>
        <w:tc>
          <w:tcPr>
            <w:tcW w:w="1530" w:type="dxa"/>
            <w:vAlign w:val="center"/>
          </w:tcPr>
          <w:p w14:paraId="20DC3EB5" w14:textId="77777777" w:rsidR="00DC73FA" w:rsidRPr="00DC73FA" w:rsidRDefault="00DC73FA" w:rsidP="00F307E7">
            <w:pPr>
              <w:jc w:val="center"/>
            </w:pPr>
            <w:r w:rsidRPr="00DC73FA">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rsidRPr="00DC73FA">
              <w:instrText xml:space="preserve"> FORMCHECKBOX </w:instrText>
            </w:r>
            <w:r w:rsidR="00904818">
              <w:fldChar w:fldCharType="separate"/>
            </w:r>
            <w:r w:rsidRPr="00DC73FA">
              <w:fldChar w:fldCharType="end"/>
            </w:r>
          </w:p>
        </w:tc>
      </w:tr>
      <w:tr w:rsidR="00DC73FA" w:rsidRPr="00DC73FA" w14:paraId="578CED62" w14:textId="77777777" w:rsidTr="008F2E85">
        <w:trPr>
          <w:trHeight w:val="1079"/>
        </w:trPr>
        <w:tc>
          <w:tcPr>
            <w:tcW w:w="7650" w:type="dxa"/>
            <w:vAlign w:val="center"/>
          </w:tcPr>
          <w:p w14:paraId="0EC22DDF" w14:textId="77777777" w:rsidR="00DC73FA" w:rsidRPr="00DC73FA" w:rsidRDefault="00DC73FA" w:rsidP="00F307E7">
            <w:pPr>
              <w:spacing w:line="276" w:lineRule="auto"/>
            </w:pPr>
            <w:r w:rsidRPr="00DC73FA">
              <w:t xml:space="preserve">Makes available adjustable-height desks with adjustable keyboard tray, </w:t>
            </w:r>
            <w:proofErr w:type="gramStart"/>
            <w:r w:rsidRPr="00DC73FA">
              <w:t>work tables</w:t>
            </w:r>
            <w:proofErr w:type="gramEnd"/>
            <w:r w:rsidRPr="00DC73FA">
              <w:t xml:space="preserve">, and chairs (for example, adjustable-height desk, quality adjustable chair, and keyboard tray at each assistive technology workstation) </w:t>
            </w:r>
          </w:p>
        </w:tc>
        <w:tc>
          <w:tcPr>
            <w:tcW w:w="1530" w:type="dxa"/>
            <w:vAlign w:val="center"/>
          </w:tcPr>
          <w:p w14:paraId="4A66746A" w14:textId="77777777" w:rsidR="00DC73FA" w:rsidRPr="00DC73FA" w:rsidRDefault="00DC73FA" w:rsidP="00F307E7">
            <w:pPr>
              <w:jc w:val="center"/>
            </w:pPr>
            <w:r w:rsidRPr="00DC73FA">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rsidRPr="00DC73FA">
              <w:instrText xml:space="preserve"> FORMCHECKBOX </w:instrText>
            </w:r>
            <w:r w:rsidR="00904818">
              <w:fldChar w:fldCharType="separate"/>
            </w:r>
            <w:r w:rsidRPr="00DC73FA">
              <w:fldChar w:fldCharType="end"/>
            </w:r>
          </w:p>
        </w:tc>
      </w:tr>
    </w:tbl>
    <w:p w14:paraId="547BB180" w14:textId="5559607C" w:rsidR="00DC73FA" w:rsidRPr="008F2E85" w:rsidRDefault="00DC73FA" w:rsidP="008F2E85">
      <w:pPr>
        <w:pStyle w:val="ListParagraph"/>
        <w:numPr>
          <w:ilvl w:val="0"/>
          <w:numId w:val="1"/>
        </w:numPr>
        <w:spacing w:before="240" w:after="200" w:line="240" w:lineRule="auto"/>
        <w:rPr>
          <w:szCs w:val="20"/>
        </w:rPr>
      </w:pPr>
      <w:r w:rsidRPr="008F2E85">
        <w:rPr>
          <w:szCs w:val="20"/>
        </w:rPr>
        <w:t xml:space="preserve">Provides continuous improvement in the local workforce system or local Board area in accordance with WIOA. </w:t>
      </w:r>
    </w:p>
    <w:tbl>
      <w:tblPr>
        <w:tblStyle w:val="TableGrid1"/>
        <w:tblW w:w="9180" w:type="dxa"/>
        <w:tblInd w:w="-5" w:type="dxa"/>
        <w:tblCellMar>
          <w:left w:w="115" w:type="dxa"/>
          <w:right w:w="115" w:type="dxa"/>
        </w:tblCellMar>
        <w:tblLook w:val="04A0" w:firstRow="1" w:lastRow="0" w:firstColumn="1" w:lastColumn="0" w:noHBand="0" w:noVBand="1"/>
        <w:tblDescription w:val="Continuous Improvement"/>
      </w:tblPr>
      <w:tblGrid>
        <w:gridCol w:w="7650"/>
        <w:gridCol w:w="1530"/>
      </w:tblGrid>
      <w:tr w:rsidR="00DC73FA" w:rsidRPr="00DC73FA" w14:paraId="598DA890" w14:textId="77777777" w:rsidTr="008F2E85">
        <w:trPr>
          <w:trHeight w:val="980"/>
          <w:tblHeader/>
        </w:trPr>
        <w:tc>
          <w:tcPr>
            <w:tcW w:w="7650" w:type="dxa"/>
            <w:vAlign w:val="center"/>
          </w:tcPr>
          <w:p w14:paraId="285560BB" w14:textId="77777777" w:rsidR="00DC73FA" w:rsidRPr="00DC73FA" w:rsidRDefault="00DC73FA" w:rsidP="00F307E7">
            <w:pPr>
              <w:spacing w:line="276" w:lineRule="auto"/>
            </w:pPr>
            <w:r w:rsidRPr="00DC73FA">
              <w:lastRenderedPageBreak/>
              <w:t>Supports or has a plan in place for the achievement of the negotiated local levels of performance for the indicators of performance for the local area described in WIOA §116(b)(2)</w:t>
            </w:r>
          </w:p>
        </w:tc>
        <w:tc>
          <w:tcPr>
            <w:tcW w:w="1530" w:type="dxa"/>
            <w:vAlign w:val="center"/>
          </w:tcPr>
          <w:p w14:paraId="6E6CA89E" w14:textId="59CF5CB3" w:rsidR="00DC73FA" w:rsidRPr="00DC73FA" w:rsidRDefault="00DC73FA" w:rsidP="00F307E7">
            <w:pPr>
              <w:jc w:val="center"/>
            </w:pPr>
            <w:r w:rsidRPr="00DC73FA">
              <w:fldChar w:fldCharType="begin">
                <w:ffData>
                  <w:name w:val=""/>
                  <w:enabled/>
                  <w:calcOnExit w:val="0"/>
                  <w:helpText w:type="text" w:val="the indicators of performance for the local area described in WIOA §116(b)(2)"/>
                  <w:statusText w:type="text" w:val="Supports or has a plan in place for the achievement of the negotiated local levels of performance for the indicators of performance for "/>
                  <w:checkBox>
                    <w:sizeAuto/>
                    <w:default w:val="0"/>
                  </w:checkBox>
                </w:ffData>
              </w:fldChar>
            </w:r>
            <w:r w:rsidRPr="00DC73FA">
              <w:instrText xml:space="preserve"> FORMCHECKBOX </w:instrText>
            </w:r>
            <w:r w:rsidR="00904818">
              <w:fldChar w:fldCharType="separate"/>
            </w:r>
            <w:r w:rsidRPr="00DC73FA">
              <w:fldChar w:fldCharType="end"/>
            </w:r>
          </w:p>
        </w:tc>
      </w:tr>
    </w:tbl>
    <w:p w14:paraId="2A887D32" w14:textId="77777777" w:rsidR="00DC73FA" w:rsidRPr="00DC73FA" w:rsidRDefault="00DC73FA" w:rsidP="00DC73FA">
      <w:pPr>
        <w:spacing w:before="400" w:after="240"/>
      </w:pPr>
      <w:r w:rsidRPr="00DC73FA">
        <w:t>___________________________________________________________________________</w:t>
      </w:r>
      <w:r w:rsidRPr="00DC73FA">
        <w:br/>
        <w:t>Executive Director (Signature and Date)</w:t>
      </w:r>
    </w:p>
    <w:p w14:paraId="5137BBAF" w14:textId="77777777" w:rsidR="00DC73FA" w:rsidRPr="00DC73FA" w:rsidRDefault="00DC73FA" w:rsidP="00DC73FA">
      <w:pPr>
        <w:spacing w:after="320"/>
      </w:pPr>
      <w:r w:rsidRPr="00DC73FA">
        <w:t>___________________________________________________________________________</w:t>
      </w:r>
      <w:r w:rsidRPr="00DC73FA">
        <w:br/>
        <w:t>Printed Name of Staff Completing this Form (Name, Title, and Date)</w:t>
      </w:r>
    </w:p>
    <w:p w14:paraId="6227FE37" w14:textId="77777777" w:rsidR="00DC73FA" w:rsidRPr="00DC73FA" w:rsidRDefault="00DC73FA" w:rsidP="00DC73FA">
      <w:pPr>
        <w:spacing w:after="280"/>
      </w:pPr>
      <w:r w:rsidRPr="00DC73FA">
        <w:t xml:space="preserve">I certify that this Workforce Solutions Office meets the WIOA One-Stop Certification </w:t>
      </w:r>
      <w:r w:rsidRPr="00DC73FA">
        <w:br/>
        <w:t xml:space="preserve">requirements in accordance with 20 CFR §678.800. </w:t>
      </w:r>
    </w:p>
    <w:p w14:paraId="3350756C" w14:textId="52D0BEB0" w:rsidR="00DC73FA" w:rsidRPr="00DC73FA" w:rsidRDefault="00DC73FA" w:rsidP="00DC73FA">
      <w:pPr>
        <w:rPr>
          <w:color w:val="FFFFFF" w:themeColor="background1"/>
          <w:sz w:val="8"/>
          <w:szCs w:val="8"/>
        </w:rPr>
      </w:pPr>
      <w:r w:rsidRPr="00DC73FA">
        <w:t>___________________________________________________________________________</w:t>
      </w:r>
      <w:r w:rsidRPr="00DC73FA">
        <w:br/>
        <w:t>Director, Workforce and Board Support (Signature and Date)</w:t>
      </w:r>
    </w:p>
    <w:sectPr w:rsidR="00DC73FA" w:rsidRPr="00DC73FA" w:rsidSect="00F307E7">
      <w:footerReference w:type="first" r:id="rId11"/>
      <w:pgSz w:w="12240" w:h="15840"/>
      <w:pgMar w:top="990" w:right="1530" w:bottom="17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4B060" w14:textId="77777777" w:rsidR="00500721" w:rsidRDefault="00500721" w:rsidP="008F2E85">
      <w:pPr>
        <w:spacing w:after="0" w:line="240" w:lineRule="auto"/>
      </w:pPr>
      <w:r>
        <w:separator/>
      </w:r>
    </w:p>
  </w:endnote>
  <w:endnote w:type="continuationSeparator" w:id="0">
    <w:p w14:paraId="40E10853" w14:textId="77777777" w:rsidR="00500721" w:rsidRDefault="00500721" w:rsidP="008F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0D3E" w14:textId="278F4FD8" w:rsidR="008F2E85" w:rsidRPr="008F2E85" w:rsidRDefault="008F2E85" w:rsidP="008F2E85">
    <w:pPr>
      <w:tabs>
        <w:tab w:val="center" w:pos="4550"/>
        <w:tab w:val="left" w:pos="5818"/>
        <w:tab w:val="right" w:pos="9010"/>
      </w:tabs>
      <w:spacing w:after="0"/>
      <w:ind w:right="260"/>
    </w:pPr>
    <w:r>
      <w:t>One-Stop Certification Form</w:t>
    </w:r>
    <w:r>
      <w:tab/>
    </w:r>
    <w:r>
      <w:tab/>
    </w:r>
    <w:r>
      <w:tab/>
    </w:r>
    <w:r w:rsidRPr="008F2E85">
      <w:fldChar w:fldCharType="begin"/>
    </w:r>
    <w:r w:rsidRPr="008F2E85">
      <w:instrText xml:space="preserve"> PAGE   \* MERGEFORMAT </w:instrText>
    </w:r>
    <w:r w:rsidRPr="008F2E85">
      <w:fldChar w:fldCharType="separate"/>
    </w:r>
    <w:r w:rsidRPr="008F2E85">
      <w:rPr>
        <w:noProof/>
      </w:rPr>
      <w:t>1</w:t>
    </w:r>
    <w:r w:rsidRPr="008F2E85">
      <w:fldChar w:fldCharType="end"/>
    </w:r>
    <w:r w:rsidRPr="008F2E85">
      <w:t xml:space="preserve"> </w:t>
    </w:r>
    <w:r>
      <w:t>of</w:t>
    </w:r>
    <w:r w:rsidRPr="008F2E85">
      <w:t xml:space="preserve"> </w:t>
    </w:r>
    <w:fldSimple w:instr=" NUMPAGES  \* Arabic  \* MERGEFORMAT ">
      <w:r w:rsidRPr="008F2E85">
        <w:rPr>
          <w:noProof/>
        </w:rPr>
        <w:t>1</w:t>
      </w:r>
    </w:fldSimple>
  </w:p>
  <w:p w14:paraId="5718E4C7" w14:textId="0B930045" w:rsidR="008F2E85" w:rsidRDefault="008F2E85" w:rsidP="008F2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51D7" w14:textId="77777777" w:rsidR="00500721" w:rsidRDefault="00500721" w:rsidP="008F2E85">
      <w:pPr>
        <w:spacing w:after="0" w:line="240" w:lineRule="auto"/>
      </w:pPr>
      <w:r>
        <w:separator/>
      </w:r>
    </w:p>
  </w:footnote>
  <w:footnote w:type="continuationSeparator" w:id="0">
    <w:p w14:paraId="493D2834" w14:textId="77777777" w:rsidR="00500721" w:rsidRDefault="00500721" w:rsidP="008F2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D7AED"/>
    <w:multiLevelType w:val="hybridMultilevel"/>
    <w:tmpl w:val="3412F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05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FA"/>
    <w:rsid w:val="00340C04"/>
    <w:rsid w:val="003B2728"/>
    <w:rsid w:val="003E2CC6"/>
    <w:rsid w:val="00500721"/>
    <w:rsid w:val="008B4D6F"/>
    <w:rsid w:val="008F2E85"/>
    <w:rsid w:val="00904818"/>
    <w:rsid w:val="00C71C19"/>
    <w:rsid w:val="00C74349"/>
    <w:rsid w:val="00DC73FA"/>
    <w:rsid w:val="00E67C0C"/>
    <w:rsid w:val="00F3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AC4"/>
  <w15:chartTrackingRefBased/>
  <w15:docId w15:val="{880602BC-AE9C-49FC-A549-E6EBCEC5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3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C7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E85"/>
    <w:pPr>
      <w:ind w:left="720"/>
      <w:contextualSpacing/>
    </w:pPr>
  </w:style>
  <w:style w:type="paragraph" w:styleId="Header">
    <w:name w:val="header"/>
    <w:basedOn w:val="Normal"/>
    <w:link w:val="HeaderChar"/>
    <w:uiPriority w:val="99"/>
    <w:unhideWhenUsed/>
    <w:rsid w:val="008F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E85"/>
  </w:style>
  <w:style w:type="paragraph" w:styleId="Footer">
    <w:name w:val="footer"/>
    <w:basedOn w:val="Normal"/>
    <w:link w:val="FooterChar"/>
    <w:uiPriority w:val="99"/>
    <w:unhideWhenUsed/>
    <w:rsid w:val="008F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E85"/>
  </w:style>
  <w:style w:type="paragraph" w:styleId="Revision">
    <w:name w:val="Revision"/>
    <w:hidden/>
    <w:uiPriority w:val="99"/>
    <w:semiHidden/>
    <w:rsid w:val="00E67C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5" ma:contentTypeDescription="Create a new document." ma:contentTypeScope="" ma:versionID="57e253682f3ab2beff4cd97f85412548">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68417eabb524ef58d55ebf78ee6de788"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ma:readOnly="false">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ion_x0020_Date xmlns="cc768bdc-b352-4d66-a8b4-4a09e7b11252" xsi:nil="true"/>
    <WIP_x0020_Status xmlns="cc768bdc-b352-4d66-a8b4-4a09e7b11252">2.1. Editing</WIP_x0020_Status>
    <Commission_x0020_Action_x0020_Date xmlns="cc768bdc-b352-4d66-a8b4-4a09e7b11252" xsi:nil="true"/>
    <Project_x0020_Type xmlns="cc768bdc-b352-4d66-a8b4-4a09e7b11252">Web Content</Project_x0020_Type>
    <lcf76f155ced4ddcb4097134ff3c332f xmlns="eb289d15-4693-43aa-b0d1-74737fa6c039">
      <Terms xmlns="http://schemas.microsoft.com/office/infopath/2007/PartnerControls"/>
    </lcf76f155ced4ddcb4097134ff3c332f>
    <Approvals xmlns="cc768bdc-b352-4d66-a8b4-4a09e7b11252">Jones,Shirley M APPROVED AS-IS 8/11/2023 1:07 PM</Approvals>
    <Project_x0020_Priority xmlns="cc768bdc-b352-4d66-a8b4-4a09e7b11252">(2) Medium</Project_x0020_Priority>
    <Actionable_x002f_Informational xmlns="cc768bdc-b352-4d66-a8b4-4a09e7b11252" xsi:nil="true"/>
    <Comments xmlns="eb289d15-4693-43aa-b0d1-74737fa6c039" xsi:nil="true"/>
    <Contributing_x0020_Departments xmlns="cc768bdc-b352-4d66-a8b4-4a09e7b11252" xsi:nil="true"/>
    <Program_x002f_Topic xmlns="cc768bdc-b352-4d66-a8b4-4a09e7b11252">WIOA</Program_x002f_Topic>
    <Assigned_x0020_To0 xmlns="eb289d15-4693-43aa-b0d1-74737fa6c039">
      <UserInfo>
        <DisplayName>Riggs,Eben O</DisplayName>
        <AccountId>2046</AccountId>
        <AccountType/>
      </UserInfo>
    </Assigned_x0020_To0>
    <Editor1 xmlns="cc768bdc-b352-4d66-a8b4-4a09e7b11252">
      <UserInfo>
        <DisplayName/>
        <AccountId xsi:nil="true"/>
        <AccountType/>
      </UserInfo>
    </Editor1>
    <ExtensionGranted_x003f_ xmlns="eb289d15-4693-43aa-b0d1-74737fa6c039">false</ExtensionGranted_x003f_>
    <Receiving_x002f_Sending xmlns="cc768bdc-b352-4d66-a8b4-4a09e7b11252" xsi:nil="true"/>
    <Topic xmlns="cc768bdc-b352-4d66-a8b4-4a09e7b11252" xsi:nil="true"/>
    <Project_x0020_Start_x0020_Date xmlns="cc768bdc-b352-4d66-a8b4-4a09e7b11252">2023-08-11T05:00:00+00:00</Project_x0020_Start_x0020_Date>
    <Approval_x0020_Track xmlns="cc768bdc-b352-4d66-a8b4-4a09e7b11252">Purple</Approval_x0020_Track>
    <Reason xmlns="cc768bdc-b352-4d66-a8b4-4a09e7b11252">WFPP Internal</Reason>
    <Major_x0020_Project_x0020_Test xmlns="eb289d15-4693-43aa-b0d1-74737fa6c039" xsi:nil="true"/>
    <Policy_x0020_Team xmlns="cc768bdc-b352-4d66-a8b4-4a09e7b11252">Labor</Policy_x0020_Team>
    <RAR_x002f_PARNumber xmlns="eb289d15-4693-43aa-b0d1-74737fa6c039" xsi:nil="true"/>
    <Project_x0020_Due_x0020_Date xmlns="cc768bdc-b352-4d66-a8b4-4a09e7b11252" xsi:nil="true"/>
    <Scale xmlns="cc768bdc-b352-4d66-a8b4-4a09e7b11252" xsi:nil="true"/>
    <TaxCatchAll xmlns="baf464a5-443c-4111-9af5-10917cd50cf0" xsi:nil="true"/>
  </documentManagement>
</p:properties>
</file>

<file path=customXml/itemProps1.xml><?xml version="1.0" encoding="utf-8"?>
<ds:datastoreItem xmlns:ds="http://schemas.openxmlformats.org/officeDocument/2006/customXml" ds:itemID="{0C1A8714-AE25-4C30-AEBF-69011CA87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89838-AD92-4A7A-A580-608CC97AFCF5}">
  <ds:schemaRefs>
    <ds:schemaRef ds:uri="http://schemas.microsoft.com/sharepoint/v3/contenttype/forms"/>
  </ds:schemaRefs>
</ds:datastoreItem>
</file>

<file path=customXml/itemProps3.xml><?xml version="1.0" encoding="utf-8"?>
<ds:datastoreItem xmlns:ds="http://schemas.openxmlformats.org/officeDocument/2006/customXml" ds:itemID="{9B452EFD-F656-477E-927C-820D4A6FEC83}">
  <ds:schemaRefs>
    <ds:schemaRef ds:uri="http://www.w3.org/XML/1998/namespace"/>
    <ds:schemaRef ds:uri="http://schemas.microsoft.com/office/2006/documentManagement/types"/>
    <ds:schemaRef ds:uri="35625ac7-1bfd-4a7f-9a7f-d13086bfa749"/>
    <ds:schemaRef ds:uri="http://purl.org/dc/dcmitype/"/>
    <ds:schemaRef ds:uri="http://purl.org/dc/terms/"/>
    <ds:schemaRef ds:uri="http://schemas.microsoft.com/office/infopath/2007/PartnerControls"/>
    <ds:schemaRef ds:uri="cc768bdc-b352-4d66-a8b4-4a09e7b11252"/>
    <ds:schemaRef ds:uri="eb289d15-4693-43aa-b0d1-74737fa6c039"/>
    <ds:schemaRef ds:uri="http://schemas.openxmlformats.org/package/2006/metadata/core-properties"/>
    <ds:schemaRef ds:uri="baf464a5-443c-4111-9af5-10917cd50cf0"/>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1248</Words>
  <Characters>7119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Riggs,Eben O</dc:creator>
  <cp:keywords/>
  <dc:description/>
  <cp:lastModifiedBy>Gregurek,Emily F</cp:lastModifiedBy>
  <cp:revision>2</cp:revision>
  <dcterms:created xsi:type="dcterms:W3CDTF">2023-09-07T19:41:00Z</dcterms:created>
  <dcterms:modified xsi:type="dcterms:W3CDTF">2023-09-07T19:41:00Z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MediaServiceImageTags">
    <vt:lpwstr/>
  </property>
  <property fmtid="{D5CDD505-2E9C-101B-9397-08002B2CF9AE}" pid="4" name="_docset_NoMedatataSyncRequired">
    <vt:lpwstr>False</vt:lpwstr>
  </property>
</Properties>
</file>