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FF0C" w14:textId="20B4737F" w:rsidR="00C12FD9" w:rsidRPr="00894EE3" w:rsidRDefault="00E424B1" w:rsidP="00E424B1">
      <w:pPr>
        <w:jc w:val="center"/>
      </w:pPr>
      <w:r w:rsidRPr="00894EE3">
        <w:rPr>
          <w:rFonts w:ascii="Verdana" w:hAnsi="Verdana" w:cs="Arial"/>
          <w:b/>
          <w:bCs/>
          <w:noProof/>
          <w:color w:val="FF0000"/>
          <w:sz w:val="24"/>
          <w:szCs w:val="24"/>
        </w:rPr>
        <w:drawing>
          <wp:inline distT="0" distB="0" distL="0" distR="0" wp14:anchorId="6A77F2B5" wp14:editId="16A70696">
            <wp:extent cx="1310640" cy="1297931"/>
            <wp:effectExtent l="0" t="0" r="3810" b="0"/>
            <wp:docPr id="4" name="Picture 4" descr="RCT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agodw\Desktop\FY17\LOGO\RCT seal-01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222" cy="133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FA228" w14:textId="51A2AAAD" w:rsidR="00E424B1" w:rsidRPr="00502774" w:rsidRDefault="00E424B1" w:rsidP="00E424B1">
      <w:pPr>
        <w:spacing w:line="240" w:lineRule="auto"/>
        <w:contextualSpacing/>
        <w:jc w:val="center"/>
        <w:rPr>
          <w:rFonts w:ascii="Verdana" w:hAnsi="Verdana"/>
          <w:b/>
          <w:bCs/>
          <w:sz w:val="28"/>
          <w:szCs w:val="28"/>
        </w:rPr>
      </w:pPr>
      <w:r w:rsidRPr="00502774">
        <w:rPr>
          <w:rFonts w:ascii="Verdana" w:hAnsi="Verdana"/>
          <w:b/>
          <w:bCs/>
          <w:sz w:val="28"/>
          <w:szCs w:val="28"/>
        </w:rPr>
        <w:t>RCT Quarterly Meeting Agenda</w:t>
      </w:r>
    </w:p>
    <w:p w14:paraId="687A9619" w14:textId="67BBC3CE" w:rsidR="00E424B1" w:rsidRPr="00502774" w:rsidRDefault="00614C90" w:rsidP="00E424B1">
      <w:pPr>
        <w:spacing w:line="240" w:lineRule="auto"/>
        <w:contextualSpacing/>
        <w:jc w:val="center"/>
        <w:rPr>
          <w:rFonts w:ascii="Verdana" w:hAnsi="Verdana"/>
          <w:b/>
          <w:bCs/>
          <w:sz w:val="28"/>
          <w:szCs w:val="28"/>
        </w:rPr>
      </w:pPr>
      <w:r w:rsidRPr="00502774">
        <w:rPr>
          <w:rFonts w:ascii="Verdana" w:hAnsi="Verdana"/>
          <w:b/>
          <w:bCs/>
          <w:sz w:val="28"/>
          <w:szCs w:val="28"/>
        </w:rPr>
        <w:t>November 27</w:t>
      </w:r>
      <w:r w:rsidR="00C006C0" w:rsidRPr="00502774">
        <w:rPr>
          <w:rFonts w:ascii="Verdana" w:hAnsi="Verdana"/>
          <w:b/>
          <w:bCs/>
          <w:sz w:val="28"/>
          <w:szCs w:val="28"/>
        </w:rPr>
        <w:t>, 2023</w:t>
      </w:r>
    </w:p>
    <w:p w14:paraId="525D6C98" w14:textId="77777777" w:rsidR="00F36159" w:rsidRDefault="00AE1797" w:rsidP="00E424B1">
      <w:pPr>
        <w:spacing w:line="240" w:lineRule="auto"/>
        <w:contextualSpacing/>
        <w:jc w:val="center"/>
        <w:rPr>
          <w:rStyle w:val="ui-provider"/>
          <w:rFonts w:ascii="Verdana" w:hAnsi="Verdana"/>
          <w:b/>
          <w:bCs/>
          <w:sz w:val="28"/>
          <w:szCs w:val="28"/>
        </w:rPr>
      </w:pPr>
      <w:r w:rsidRPr="00502774">
        <w:rPr>
          <w:rStyle w:val="ui-provider"/>
          <w:rFonts w:ascii="Verdana" w:hAnsi="Verdana"/>
          <w:b/>
          <w:bCs/>
          <w:sz w:val="28"/>
          <w:szCs w:val="28"/>
        </w:rPr>
        <w:t>3555 Timmons Lane</w:t>
      </w:r>
    </w:p>
    <w:p w14:paraId="0FAF4452" w14:textId="19D6F91D" w:rsidR="007F3ECA" w:rsidRPr="00502774" w:rsidRDefault="00B17890" w:rsidP="00E424B1">
      <w:pPr>
        <w:spacing w:line="240" w:lineRule="auto"/>
        <w:contextualSpacing/>
        <w:jc w:val="center"/>
        <w:rPr>
          <w:rStyle w:val="ui-provider"/>
          <w:rFonts w:ascii="Verdana" w:hAnsi="Verdana"/>
          <w:b/>
          <w:bCs/>
          <w:sz w:val="28"/>
          <w:szCs w:val="28"/>
        </w:rPr>
      </w:pPr>
      <w:r w:rsidRPr="00502774">
        <w:rPr>
          <w:rStyle w:val="ui-provider"/>
          <w:rFonts w:ascii="Verdana" w:hAnsi="Verdana"/>
          <w:b/>
          <w:bCs/>
          <w:sz w:val="28"/>
          <w:szCs w:val="28"/>
        </w:rPr>
        <w:t>2</w:t>
      </w:r>
      <w:r w:rsidRPr="00502774">
        <w:rPr>
          <w:rStyle w:val="ui-provider"/>
          <w:rFonts w:ascii="Verdana" w:hAnsi="Verdana"/>
          <w:b/>
          <w:bCs/>
          <w:sz w:val="28"/>
          <w:szCs w:val="28"/>
          <w:vertAlign w:val="superscript"/>
        </w:rPr>
        <w:t>nd</w:t>
      </w:r>
      <w:r w:rsidRPr="00502774">
        <w:rPr>
          <w:rStyle w:val="ui-provider"/>
          <w:rFonts w:ascii="Verdana" w:hAnsi="Verdana"/>
          <w:b/>
          <w:bCs/>
          <w:sz w:val="28"/>
          <w:szCs w:val="28"/>
        </w:rPr>
        <w:t xml:space="preserve"> Floor</w:t>
      </w:r>
      <w:r w:rsidR="00F36159">
        <w:rPr>
          <w:rStyle w:val="ui-provider"/>
          <w:rFonts w:ascii="Verdana" w:hAnsi="Verdana"/>
          <w:b/>
          <w:bCs/>
          <w:sz w:val="28"/>
          <w:szCs w:val="28"/>
        </w:rPr>
        <w:t xml:space="preserve">, </w:t>
      </w:r>
      <w:r w:rsidRPr="00502774">
        <w:rPr>
          <w:rStyle w:val="ui-provider"/>
          <w:rFonts w:ascii="Verdana" w:hAnsi="Verdana"/>
          <w:b/>
          <w:bCs/>
          <w:sz w:val="28"/>
          <w:szCs w:val="28"/>
        </w:rPr>
        <w:t>Conference Room</w:t>
      </w:r>
      <w:r w:rsidR="00600150" w:rsidRPr="00502774">
        <w:rPr>
          <w:rStyle w:val="ui-provider"/>
          <w:rFonts w:ascii="Verdana" w:hAnsi="Verdana"/>
          <w:b/>
          <w:bCs/>
          <w:sz w:val="28"/>
          <w:szCs w:val="28"/>
        </w:rPr>
        <w:t xml:space="preserve"> A</w:t>
      </w:r>
      <w:r w:rsidR="00AE1797" w:rsidRPr="00502774">
        <w:rPr>
          <w:rStyle w:val="ui-provider"/>
          <w:rFonts w:ascii="Verdana" w:hAnsi="Verdana"/>
          <w:b/>
          <w:bCs/>
          <w:sz w:val="28"/>
          <w:szCs w:val="28"/>
        </w:rPr>
        <w:t xml:space="preserve"> </w:t>
      </w:r>
    </w:p>
    <w:p w14:paraId="6C0291BC" w14:textId="063A8FE7" w:rsidR="00AE1797" w:rsidRPr="00502774" w:rsidRDefault="00AE1797" w:rsidP="00E424B1">
      <w:pPr>
        <w:spacing w:line="240" w:lineRule="auto"/>
        <w:contextualSpacing/>
        <w:jc w:val="center"/>
        <w:rPr>
          <w:rStyle w:val="ui-provider"/>
          <w:rFonts w:ascii="Verdana" w:hAnsi="Verdana"/>
          <w:b/>
          <w:bCs/>
          <w:sz w:val="28"/>
          <w:szCs w:val="28"/>
        </w:rPr>
      </w:pPr>
      <w:r w:rsidRPr="00502774">
        <w:rPr>
          <w:rStyle w:val="ui-provider"/>
          <w:rFonts w:ascii="Verdana" w:hAnsi="Verdana"/>
          <w:b/>
          <w:bCs/>
          <w:sz w:val="28"/>
          <w:szCs w:val="28"/>
        </w:rPr>
        <w:t>Houston, TX 77027</w:t>
      </w:r>
    </w:p>
    <w:p w14:paraId="79A9043B" w14:textId="23F0E80A" w:rsidR="001D009E" w:rsidRPr="00502774" w:rsidRDefault="00E424B1" w:rsidP="00E424B1">
      <w:pPr>
        <w:spacing w:line="240" w:lineRule="auto"/>
        <w:contextualSpacing/>
        <w:jc w:val="center"/>
        <w:rPr>
          <w:rFonts w:ascii="Verdana" w:hAnsi="Verdana"/>
          <w:b/>
          <w:bCs/>
          <w:sz w:val="28"/>
          <w:szCs w:val="28"/>
        </w:rPr>
      </w:pPr>
      <w:r w:rsidRPr="00502774">
        <w:rPr>
          <w:rFonts w:ascii="Verdana" w:hAnsi="Verdana"/>
          <w:b/>
          <w:bCs/>
          <w:sz w:val="28"/>
          <w:szCs w:val="28"/>
        </w:rPr>
        <w:t>VIA Zoom</w:t>
      </w:r>
      <w:r w:rsidR="00F55265" w:rsidRPr="00502774">
        <w:rPr>
          <w:rFonts w:ascii="Verdana" w:hAnsi="Verdana"/>
          <w:b/>
          <w:bCs/>
          <w:sz w:val="28"/>
          <w:szCs w:val="28"/>
        </w:rPr>
        <w:t xml:space="preserve"> </w:t>
      </w:r>
    </w:p>
    <w:p w14:paraId="70B3DDDC" w14:textId="77777777" w:rsidR="00015979" w:rsidRDefault="00000000" w:rsidP="000A3328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hyperlink r:id="rId9" w:history="1">
        <w:r w:rsidR="00015979" w:rsidRPr="00015979">
          <w:rPr>
            <w:rStyle w:val="Hyperlink"/>
            <w:rFonts w:ascii="Verdana" w:hAnsi="Verdana"/>
            <w:sz w:val="20"/>
            <w:szCs w:val="20"/>
          </w:rPr>
          <w:t>https://zoom.us/webinar/register/8716981524225/WN_fK2sMMNFTNSmG9XGYXdW5w</w:t>
        </w:r>
      </w:hyperlink>
    </w:p>
    <w:p w14:paraId="57B837CD" w14:textId="6CFAE86F" w:rsidR="00E424B1" w:rsidRPr="00502774" w:rsidRDefault="00E424B1" w:rsidP="000A3328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 w:rsidRPr="00502774">
        <w:rPr>
          <w:rFonts w:ascii="Verdana" w:hAnsi="Verdana"/>
          <w:sz w:val="20"/>
          <w:szCs w:val="20"/>
        </w:rPr>
        <w:t>The following items may not necessarily be considered in the order they appear.</w:t>
      </w:r>
    </w:p>
    <w:p w14:paraId="6287AF52" w14:textId="262F62D4" w:rsidR="00E424B1" w:rsidRPr="00894EE3" w:rsidRDefault="00E424B1" w:rsidP="00E424B1">
      <w:pPr>
        <w:spacing w:line="240" w:lineRule="auto"/>
        <w:contextualSpacing/>
        <w:jc w:val="center"/>
        <w:rPr>
          <w:rFonts w:ascii="Verdana" w:hAnsi="Verdana"/>
        </w:rPr>
      </w:pPr>
    </w:p>
    <w:p w14:paraId="4A141A90" w14:textId="40B567BE" w:rsidR="00E424B1" w:rsidRDefault="00C55E8B" w:rsidP="00097E26">
      <w:pPr>
        <w:spacing w:after="0" w:line="360" w:lineRule="auto"/>
        <w:contextualSpacing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Monday November 27</w:t>
      </w:r>
      <w:r w:rsidR="00A95EE3" w:rsidRPr="00894EE3">
        <w:rPr>
          <w:rFonts w:ascii="Verdana" w:hAnsi="Verdana"/>
          <w:b/>
          <w:bCs/>
        </w:rPr>
        <w:t>, 2023</w:t>
      </w:r>
    </w:p>
    <w:p w14:paraId="4ED1B1A5" w14:textId="406CAE2C" w:rsidR="00CE66BC" w:rsidRDefault="00CE66BC" w:rsidP="00097E26">
      <w:pPr>
        <w:spacing w:after="0" w:line="360" w:lineRule="auto"/>
        <w:contextualSpacing/>
        <w:rPr>
          <w:rFonts w:ascii="Verdana" w:hAnsi="Verdana"/>
        </w:rPr>
      </w:pPr>
      <w:r>
        <w:rPr>
          <w:rFonts w:ascii="Verdana" w:hAnsi="Verdana"/>
        </w:rPr>
        <w:t xml:space="preserve"> 8:</w:t>
      </w:r>
      <w:r w:rsidR="002A16D3">
        <w:rPr>
          <w:rFonts w:ascii="Verdana" w:hAnsi="Verdana"/>
        </w:rPr>
        <w:t>00</w:t>
      </w:r>
      <w:r w:rsidR="00302C2B">
        <w:rPr>
          <w:rFonts w:ascii="Verdana" w:hAnsi="Verdana"/>
        </w:rPr>
        <w:t xml:space="preserve"> a.m.</w:t>
      </w:r>
      <w:r w:rsidR="00302C2B">
        <w:rPr>
          <w:rFonts w:ascii="Verdana" w:hAnsi="Verdana"/>
        </w:rPr>
        <w:tab/>
        <w:t xml:space="preserve">Gather </w:t>
      </w:r>
    </w:p>
    <w:p w14:paraId="35B03D60" w14:textId="62352AE1" w:rsidR="00C55E8B" w:rsidRDefault="00302C2B" w:rsidP="00C55E8B">
      <w:pPr>
        <w:spacing w:after="0" w:line="360" w:lineRule="auto"/>
        <w:contextualSpacing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4A09A2">
        <w:rPr>
          <w:rFonts w:ascii="Verdana" w:hAnsi="Verdana"/>
        </w:rPr>
        <w:t>8</w:t>
      </w:r>
      <w:r>
        <w:rPr>
          <w:rFonts w:ascii="Verdana" w:hAnsi="Verdana"/>
        </w:rPr>
        <w:t>:</w:t>
      </w:r>
      <w:r w:rsidR="002A16D3">
        <w:rPr>
          <w:rFonts w:ascii="Verdana" w:hAnsi="Verdana"/>
        </w:rPr>
        <w:t>15</w:t>
      </w:r>
      <w:r>
        <w:rPr>
          <w:rFonts w:ascii="Verdana" w:hAnsi="Verdana"/>
        </w:rPr>
        <w:t xml:space="preserve"> a.m.</w:t>
      </w:r>
      <w:r>
        <w:rPr>
          <w:rFonts w:ascii="Verdana" w:hAnsi="Verdana"/>
        </w:rPr>
        <w:tab/>
      </w:r>
      <w:r w:rsidR="004A09A2" w:rsidRPr="00894EE3">
        <w:rPr>
          <w:rFonts w:ascii="Verdana" w:hAnsi="Verdana"/>
        </w:rPr>
        <w:t xml:space="preserve">Welcome and Introductions, Gennadiy Goldenshteyn, </w:t>
      </w:r>
      <w:r w:rsidR="004A09A2">
        <w:rPr>
          <w:rFonts w:ascii="Verdana" w:hAnsi="Verdana"/>
        </w:rPr>
        <w:t xml:space="preserve">RCT </w:t>
      </w:r>
      <w:r w:rsidR="004A09A2" w:rsidRPr="00894EE3">
        <w:rPr>
          <w:rFonts w:ascii="Verdana" w:hAnsi="Verdana"/>
        </w:rPr>
        <w:t>Chair</w:t>
      </w:r>
      <w:r w:rsidR="004A09A2">
        <w:rPr>
          <w:rFonts w:ascii="Verdana" w:hAnsi="Verdana"/>
        </w:rPr>
        <w:t>man</w:t>
      </w:r>
    </w:p>
    <w:p w14:paraId="11D133B5" w14:textId="13A901E3" w:rsidR="00681673" w:rsidRDefault="00040DEE" w:rsidP="00097E26">
      <w:pPr>
        <w:spacing w:after="0" w:line="360" w:lineRule="auto"/>
        <w:contextualSpacing/>
        <w:rPr>
          <w:rFonts w:ascii="Verdana" w:hAnsi="Verdana"/>
        </w:rPr>
      </w:pPr>
      <w:r>
        <w:rPr>
          <w:rFonts w:ascii="Verdana" w:hAnsi="Verdana"/>
        </w:rPr>
        <w:t xml:space="preserve"> 8:</w:t>
      </w:r>
      <w:r w:rsidR="002A16D3">
        <w:rPr>
          <w:rFonts w:ascii="Verdana" w:hAnsi="Verdana"/>
        </w:rPr>
        <w:t>30</w:t>
      </w:r>
      <w:r>
        <w:rPr>
          <w:rFonts w:ascii="Verdana" w:hAnsi="Verdana"/>
        </w:rPr>
        <w:t xml:space="preserve"> a.m.</w:t>
      </w:r>
      <w:r>
        <w:rPr>
          <w:rFonts w:ascii="Verdana" w:hAnsi="Verdana"/>
        </w:rPr>
        <w:tab/>
      </w:r>
      <w:r w:rsidR="002F3901">
        <w:rPr>
          <w:rFonts w:ascii="Verdana" w:hAnsi="Verdana"/>
        </w:rPr>
        <w:t>Overview of V</w:t>
      </w:r>
      <w:r w:rsidR="001B60F6">
        <w:rPr>
          <w:rFonts w:ascii="Verdana" w:hAnsi="Verdana"/>
        </w:rPr>
        <w:t>RD Region</w:t>
      </w:r>
      <w:r w:rsidR="002A16D3">
        <w:rPr>
          <w:rFonts w:ascii="Verdana" w:hAnsi="Verdana"/>
        </w:rPr>
        <w:t xml:space="preserve"> 5</w:t>
      </w:r>
      <w:r w:rsidR="00EF4E48">
        <w:rPr>
          <w:rFonts w:ascii="Verdana" w:hAnsi="Verdana"/>
        </w:rPr>
        <w:t xml:space="preserve"> </w:t>
      </w:r>
    </w:p>
    <w:p w14:paraId="45FCD7C1" w14:textId="1920AE63" w:rsidR="00681673" w:rsidRDefault="00113AF1" w:rsidP="00681673">
      <w:pPr>
        <w:spacing w:after="0" w:line="360" w:lineRule="auto"/>
        <w:ind w:left="720" w:firstLine="720"/>
        <w:contextualSpacing/>
        <w:rPr>
          <w:rFonts w:ascii="Verdana" w:hAnsi="Verdana"/>
        </w:rPr>
      </w:pPr>
      <w:r>
        <w:rPr>
          <w:rFonts w:ascii="Verdana" w:hAnsi="Verdana"/>
        </w:rPr>
        <w:t>Susan C. Lindsey</w:t>
      </w:r>
      <w:r w:rsidR="001B60F6">
        <w:rPr>
          <w:rFonts w:ascii="Verdana" w:hAnsi="Verdana"/>
        </w:rPr>
        <w:t xml:space="preserve">, </w:t>
      </w:r>
      <w:r w:rsidR="001B60F6" w:rsidRPr="00D91ED0">
        <w:rPr>
          <w:rFonts w:ascii="Verdana" w:hAnsi="Verdana"/>
        </w:rPr>
        <w:t>Regional Director</w:t>
      </w:r>
      <w:r>
        <w:rPr>
          <w:rFonts w:ascii="Verdana" w:hAnsi="Verdana"/>
        </w:rPr>
        <w:t xml:space="preserve"> </w:t>
      </w:r>
    </w:p>
    <w:p w14:paraId="018C41B5" w14:textId="27513F41" w:rsidR="0002478B" w:rsidRDefault="003371D4" w:rsidP="00681673">
      <w:pPr>
        <w:spacing w:after="0" w:line="360" w:lineRule="auto"/>
        <w:ind w:left="720" w:firstLine="720"/>
        <w:contextualSpacing/>
        <w:rPr>
          <w:rFonts w:ascii="Verdana" w:hAnsi="Verdana"/>
        </w:rPr>
      </w:pPr>
      <w:r w:rsidRPr="0078429A">
        <w:rPr>
          <w:rStyle w:val="ui-provider"/>
          <w:rFonts w:ascii="Verdana" w:hAnsi="Verdana"/>
        </w:rPr>
        <w:t>Tasheara Gobert</w:t>
      </w:r>
      <w:r>
        <w:rPr>
          <w:rStyle w:val="ui-provider"/>
        </w:rPr>
        <w:t xml:space="preserve">, </w:t>
      </w:r>
      <w:r w:rsidR="00EF4E48" w:rsidRPr="00D91ED0">
        <w:rPr>
          <w:rFonts w:ascii="Verdana" w:hAnsi="Verdana"/>
        </w:rPr>
        <w:t xml:space="preserve">Deputy Regional Director </w:t>
      </w:r>
    </w:p>
    <w:p w14:paraId="3807D62E" w14:textId="41EF47F9" w:rsidR="00A25F82" w:rsidRDefault="000A28EB" w:rsidP="00097E26">
      <w:pPr>
        <w:spacing w:after="0" w:line="360" w:lineRule="auto"/>
        <w:contextualSpacing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25F82">
        <w:rPr>
          <w:rFonts w:ascii="Verdana" w:hAnsi="Verdana"/>
        </w:rPr>
        <w:t>9</w:t>
      </w:r>
      <w:r w:rsidR="0002478B">
        <w:rPr>
          <w:rFonts w:ascii="Verdana" w:hAnsi="Verdana"/>
        </w:rPr>
        <w:t>:</w:t>
      </w:r>
      <w:r w:rsidR="00217616">
        <w:rPr>
          <w:rFonts w:ascii="Verdana" w:hAnsi="Verdana"/>
        </w:rPr>
        <w:t>00</w:t>
      </w:r>
      <w:r w:rsidR="0002478B">
        <w:rPr>
          <w:rFonts w:ascii="Verdana" w:hAnsi="Verdana"/>
        </w:rPr>
        <w:t xml:space="preserve"> a.m.</w:t>
      </w:r>
      <w:r w:rsidR="0002478B">
        <w:rPr>
          <w:rFonts w:ascii="Verdana" w:hAnsi="Verdana"/>
        </w:rPr>
        <w:tab/>
      </w:r>
      <w:r w:rsidR="006869BE">
        <w:rPr>
          <w:rFonts w:ascii="Verdana" w:hAnsi="Verdana"/>
        </w:rPr>
        <w:t>VRD Region 5</w:t>
      </w:r>
      <w:r w:rsidR="00500642">
        <w:rPr>
          <w:rFonts w:ascii="Verdana" w:hAnsi="Verdana"/>
        </w:rPr>
        <w:t>: Customer Experience</w:t>
      </w:r>
    </w:p>
    <w:p w14:paraId="3C418190" w14:textId="542DD67E" w:rsidR="00500642" w:rsidRDefault="00500642" w:rsidP="00097E26">
      <w:pPr>
        <w:spacing w:after="0" w:line="360" w:lineRule="auto"/>
        <w:contextualSpacing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Tommy Hughs and Sarah Lee</w:t>
      </w:r>
    </w:p>
    <w:p w14:paraId="421B0C19" w14:textId="15D7E23A" w:rsidR="00227ABA" w:rsidRDefault="00227ABA" w:rsidP="00097E26">
      <w:pPr>
        <w:spacing w:after="0" w:line="360" w:lineRule="auto"/>
        <w:contextualSpacing/>
        <w:rPr>
          <w:rFonts w:ascii="Verdana" w:hAnsi="Verdana"/>
        </w:rPr>
      </w:pPr>
      <w:r>
        <w:rPr>
          <w:rFonts w:ascii="Verdana" w:hAnsi="Verdana"/>
        </w:rPr>
        <w:t xml:space="preserve"> 9:</w:t>
      </w:r>
      <w:r w:rsidR="00253BED">
        <w:rPr>
          <w:rFonts w:ascii="Verdana" w:hAnsi="Verdana"/>
        </w:rPr>
        <w:t>3</w:t>
      </w:r>
      <w:r w:rsidR="00217616">
        <w:rPr>
          <w:rFonts w:ascii="Verdana" w:hAnsi="Verdana"/>
        </w:rPr>
        <w:t>0</w:t>
      </w:r>
      <w:r>
        <w:rPr>
          <w:rFonts w:ascii="Verdana" w:hAnsi="Verdana"/>
        </w:rPr>
        <w:t xml:space="preserve"> a.m.</w:t>
      </w:r>
      <w:r>
        <w:rPr>
          <w:rFonts w:ascii="Verdana" w:hAnsi="Verdana"/>
        </w:rPr>
        <w:tab/>
      </w:r>
      <w:r w:rsidR="002A16D3">
        <w:rPr>
          <w:rFonts w:ascii="Verdana" w:hAnsi="Verdana"/>
        </w:rPr>
        <w:t>VRD Region 5</w:t>
      </w:r>
      <w:r w:rsidR="00500642">
        <w:rPr>
          <w:rFonts w:ascii="Verdana" w:hAnsi="Verdana"/>
        </w:rPr>
        <w:t xml:space="preserve">: </w:t>
      </w:r>
      <w:r w:rsidR="00C64B55">
        <w:rPr>
          <w:rFonts w:ascii="Verdana" w:hAnsi="Verdana"/>
        </w:rPr>
        <w:t xml:space="preserve">Employer Partnerships </w:t>
      </w:r>
    </w:p>
    <w:p w14:paraId="00C4F7B2" w14:textId="4F0A1974" w:rsidR="00C64B55" w:rsidRDefault="00C64B55" w:rsidP="00097E26">
      <w:pPr>
        <w:spacing w:after="0" w:line="360" w:lineRule="auto"/>
        <w:contextualSpacing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Cornelius Booker, Equal Opportunity Specialist, JSC/NASA</w:t>
      </w:r>
    </w:p>
    <w:p w14:paraId="517F4E5B" w14:textId="0F875D37" w:rsidR="00C64B55" w:rsidRDefault="00C64B55" w:rsidP="00097E26">
      <w:pPr>
        <w:spacing w:after="0" w:line="360" w:lineRule="auto"/>
        <w:contextualSpacing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C7FDB">
        <w:rPr>
          <w:rFonts w:ascii="Verdana" w:hAnsi="Verdana"/>
        </w:rPr>
        <w:t>Beth Painter, Talent Acquisition, Whataburger</w:t>
      </w:r>
    </w:p>
    <w:p w14:paraId="570FB6EF" w14:textId="1DFD8393" w:rsidR="004C7FDB" w:rsidRDefault="004C7FDB" w:rsidP="00097E26">
      <w:pPr>
        <w:spacing w:after="0" w:line="360" w:lineRule="auto"/>
        <w:contextualSpacing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Jermarkus Booker, Volunteer </w:t>
      </w:r>
      <w:r w:rsidR="003A4B4B">
        <w:rPr>
          <w:rFonts w:ascii="Verdana" w:hAnsi="Verdana"/>
        </w:rPr>
        <w:t>Coordinator</w:t>
      </w:r>
      <w:r w:rsidR="002A16D3">
        <w:rPr>
          <w:rFonts w:ascii="Verdana" w:hAnsi="Verdana"/>
        </w:rPr>
        <w:t>,</w:t>
      </w:r>
      <w:r>
        <w:rPr>
          <w:rFonts w:ascii="Verdana" w:hAnsi="Verdana"/>
        </w:rPr>
        <w:t xml:space="preserve"> Harris Health</w:t>
      </w:r>
    </w:p>
    <w:p w14:paraId="0BE8C761" w14:textId="3A44159F" w:rsidR="00253BED" w:rsidRDefault="00253BED" w:rsidP="00227ABA">
      <w:pPr>
        <w:spacing w:after="0" w:line="360" w:lineRule="auto"/>
        <w:contextualSpacing/>
        <w:rPr>
          <w:rFonts w:ascii="Verdana" w:hAnsi="Verdana"/>
        </w:rPr>
      </w:pPr>
      <w:r>
        <w:rPr>
          <w:rFonts w:ascii="Verdana" w:hAnsi="Verdana" w:cs="Arial"/>
        </w:rPr>
        <w:t>10:</w:t>
      </w:r>
      <w:r w:rsidR="00DB3CE6">
        <w:rPr>
          <w:rFonts w:ascii="Verdana" w:hAnsi="Verdana" w:cs="Arial"/>
        </w:rPr>
        <w:t>3</w:t>
      </w:r>
      <w:r>
        <w:rPr>
          <w:rFonts w:ascii="Verdana" w:hAnsi="Verdana" w:cs="Arial"/>
        </w:rPr>
        <w:t>0 a.m.</w:t>
      </w:r>
      <w:r>
        <w:rPr>
          <w:rFonts w:ascii="Verdana" w:hAnsi="Verdana" w:cs="Arial"/>
        </w:rPr>
        <w:tab/>
      </w:r>
      <w:r>
        <w:rPr>
          <w:rFonts w:ascii="Verdana" w:hAnsi="Verdana"/>
        </w:rPr>
        <w:t>Break</w:t>
      </w:r>
    </w:p>
    <w:p w14:paraId="51576CAE" w14:textId="7DF6C874" w:rsidR="00DB3CE6" w:rsidRDefault="00DB3CE6" w:rsidP="00DB3CE6">
      <w:pPr>
        <w:spacing w:after="0" w:line="360" w:lineRule="auto"/>
        <w:contextualSpacing/>
        <w:rPr>
          <w:rFonts w:ascii="Verdana" w:hAnsi="Verdana" w:cs="Arial"/>
        </w:rPr>
      </w:pPr>
      <w:r>
        <w:rPr>
          <w:rFonts w:ascii="Verdana" w:hAnsi="Verdana"/>
        </w:rPr>
        <w:t>10:40 a.m.</w:t>
      </w:r>
      <w:r w:rsidRPr="003B7644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 w:rsidRPr="002205B6">
        <w:rPr>
          <w:rFonts w:ascii="Verdana" w:hAnsi="Verdana" w:cs="Arial"/>
        </w:rPr>
        <w:t xml:space="preserve">TWC Commissioners </w:t>
      </w:r>
      <w:r>
        <w:rPr>
          <w:rFonts w:ascii="Verdana" w:hAnsi="Verdana" w:cs="Arial"/>
        </w:rPr>
        <w:t xml:space="preserve">and </w:t>
      </w:r>
      <w:r w:rsidR="00343B9A">
        <w:rPr>
          <w:rFonts w:ascii="Verdana" w:hAnsi="Verdana" w:cs="Arial"/>
        </w:rPr>
        <w:t>TWC</w:t>
      </w:r>
      <w:r>
        <w:rPr>
          <w:rFonts w:ascii="Verdana" w:hAnsi="Verdana" w:cs="Arial"/>
        </w:rPr>
        <w:t xml:space="preserve"> Executive Director </w:t>
      </w:r>
      <w:r w:rsidRPr="002205B6">
        <w:rPr>
          <w:rFonts w:ascii="Verdana" w:hAnsi="Verdana" w:cs="Arial"/>
        </w:rPr>
        <w:t xml:space="preserve">Remarks </w:t>
      </w:r>
    </w:p>
    <w:p w14:paraId="6018905D" w14:textId="63407A77" w:rsidR="00502774" w:rsidRDefault="000A28EB" w:rsidP="00502774">
      <w:pPr>
        <w:spacing w:line="360" w:lineRule="auto"/>
        <w:ind w:left="1440" w:hanging="1440"/>
        <w:contextualSpacing/>
      </w:pPr>
      <w:r>
        <w:rPr>
          <w:rFonts w:ascii="Verdana" w:hAnsi="Verdana"/>
        </w:rPr>
        <w:t>1</w:t>
      </w:r>
      <w:r w:rsidR="002222D5">
        <w:rPr>
          <w:rFonts w:ascii="Verdana" w:hAnsi="Verdana"/>
        </w:rPr>
        <w:t>0</w:t>
      </w:r>
      <w:r>
        <w:rPr>
          <w:rFonts w:ascii="Verdana" w:hAnsi="Verdana"/>
        </w:rPr>
        <w:t>:</w:t>
      </w:r>
      <w:r w:rsidR="00253BED">
        <w:rPr>
          <w:rFonts w:ascii="Verdana" w:hAnsi="Verdana"/>
        </w:rPr>
        <w:t>5</w:t>
      </w:r>
      <w:r w:rsidR="001008D8">
        <w:rPr>
          <w:rFonts w:ascii="Verdana" w:hAnsi="Verdana"/>
        </w:rPr>
        <w:t>0</w:t>
      </w:r>
      <w:r>
        <w:rPr>
          <w:rFonts w:ascii="Verdana" w:hAnsi="Verdana"/>
        </w:rPr>
        <w:t xml:space="preserve"> a.m.</w:t>
      </w:r>
      <w:r w:rsidR="00D5539F">
        <w:rPr>
          <w:rFonts w:ascii="Verdana" w:hAnsi="Verdana"/>
        </w:rPr>
        <w:t xml:space="preserve"> </w:t>
      </w:r>
      <w:r w:rsidR="00051AFA">
        <w:rPr>
          <w:rFonts w:ascii="Verdana" w:hAnsi="Verdana"/>
        </w:rPr>
        <w:tab/>
      </w:r>
      <w:r w:rsidR="00253BED" w:rsidRPr="00502774">
        <w:rPr>
          <w:rFonts w:ascii="Verdana" w:hAnsi="Verdana"/>
        </w:rPr>
        <w:t xml:space="preserve">State </w:t>
      </w:r>
      <w:r w:rsidR="00253BED" w:rsidRPr="00502774">
        <w:rPr>
          <w:rFonts w:ascii="Verdana" w:hAnsi="Verdana" w:cs="Arial"/>
        </w:rPr>
        <w:t xml:space="preserve">Annual Plan Update, Rikka Weintraub, </w:t>
      </w:r>
      <w:r w:rsidR="00502774" w:rsidRPr="00502774">
        <w:rPr>
          <w:rFonts w:ascii="Verdana" w:hAnsi="Verdana" w:cs="Arial"/>
        </w:rPr>
        <w:t>Program Manager for Policy, Planning, and Statewide Initiatives</w:t>
      </w:r>
      <w:r w:rsidR="00502774">
        <w:rPr>
          <w:rFonts w:ascii="Verdana" w:hAnsi="Verdana" w:cs="Arial"/>
        </w:rPr>
        <w:t>, TWC VRD</w:t>
      </w:r>
    </w:p>
    <w:p w14:paraId="7189357A" w14:textId="37944B07" w:rsidR="00D5539F" w:rsidRDefault="00D00296" w:rsidP="00502774">
      <w:pPr>
        <w:spacing w:after="0" w:line="360" w:lineRule="auto"/>
        <w:contextualSpacing/>
        <w:rPr>
          <w:rFonts w:ascii="Verdana" w:hAnsi="Verdana"/>
        </w:rPr>
      </w:pPr>
      <w:r>
        <w:rPr>
          <w:rFonts w:ascii="Verdana" w:hAnsi="Verdana"/>
        </w:rPr>
        <w:t>1</w:t>
      </w:r>
      <w:r w:rsidR="00253BED">
        <w:rPr>
          <w:rFonts w:ascii="Verdana" w:hAnsi="Verdana"/>
        </w:rPr>
        <w:t>1</w:t>
      </w:r>
      <w:r>
        <w:rPr>
          <w:rFonts w:ascii="Verdana" w:hAnsi="Verdana"/>
        </w:rPr>
        <w:t>:</w:t>
      </w:r>
      <w:r w:rsidR="00253BED">
        <w:rPr>
          <w:rFonts w:ascii="Verdana" w:hAnsi="Verdana"/>
        </w:rPr>
        <w:t>00</w:t>
      </w:r>
      <w:r>
        <w:rPr>
          <w:rFonts w:ascii="Verdana" w:hAnsi="Verdana"/>
        </w:rPr>
        <w:t xml:space="preserve"> a.m. </w:t>
      </w:r>
      <w:r w:rsidR="00051AFA">
        <w:rPr>
          <w:rFonts w:ascii="Verdana" w:hAnsi="Verdana"/>
        </w:rPr>
        <w:tab/>
      </w:r>
      <w:r w:rsidR="000E1D6A" w:rsidRPr="00894EE3">
        <w:rPr>
          <w:rFonts w:ascii="Verdana" w:hAnsi="Verdana"/>
        </w:rPr>
        <w:t>VR Division Report</w:t>
      </w:r>
      <w:r w:rsidR="000E1D6A">
        <w:rPr>
          <w:rFonts w:ascii="Verdana" w:hAnsi="Verdana"/>
        </w:rPr>
        <w:t>,</w:t>
      </w:r>
      <w:r w:rsidR="000E1D6A" w:rsidRPr="00894EE3">
        <w:rPr>
          <w:rFonts w:ascii="Verdana" w:hAnsi="Verdana"/>
        </w:rPr>
        <w:t xml:space="preserve"> Cheryl Fuller, VR Director</w:t>
      </w:r>
    </w:p>
    <w:p w14:paraId="0C4B4EDE" w14:textId="1FF2C041" w:rsidR="00E424B1" w:rsidRDefault="00DF1B22" w:rsidP="00097E26">
      <w:pPr>
        <w:spacing w:after="0" w:line="360" w:lineRule="auto"/>
        <w:contextualSpacing/>
        <w:rPr>
          <w:rFonts w:ascii="Verdana" w:hAnsi="Verdana"/>
        </w:rPr>
      </w:pPr>
      <w:r w:rsidRPr="00894EE3">
        <w:rPr>
          <w:rFonts w:ascii="Verdana" w:hAnsi="Verdana"/>
        </w:rPr>
        <w:t>12</w:t>
      </w:r>
      <w:r w:rsidR="00E424B1" w:rsidRPr="00894EE3">
        <w:rPr>
          <w:rFonts w:ascii="Verdana" w:hAnsi="Verdana"/>
        </w:rPr>
        <w:t>:</w:t>
      </w:r>
      <w:r w:rsidR="00253BED">
        <w:rPr>
          <w:rFonts w:ascii="Verdana" w:hAnsi="Verdana"/>
        </w:rPr>
        <w:t>00</w:t>
      </w:r>
      <w:r w:rsidR="00E424B1" w:rsidRPr="00894EE3">
        <w:rPr>
          <w:rFonts w:ascii="Verdana" w:hAnsi="Verdana"/>
        </w:rPr>
        <w:t xml:space="preserve"> </w:t>
      </w:r>
      <w:r w:rsidR="00967D93" w:rsidRPr="00894EE3">
        <w:rPr>
          <w:rFonts w:ascii="Verdana" w:hAnsi="Verdana"/>
        </w:rPr>
        <w:t>p</w:t>
      </w:r>
      <w:r w:rsidR="00E424B1" w:rsidRPr="00894EE3">
        <w:rPr>
          <w:rFonts w:ascii="Verdana" w:hAnsi="Verdana"/>
        </w:rPr>
        <w:t>.m.</w:t>
      </w:r>
      <w:r w:rsidR="00E424B1" w:rsidRPr="00894EE3">
        <w:rPr>
          <w:rFonts w:ascii="Verdana" w:hAnsi="Verdana"/>
        </w:rPr>
        <w:tab/>
      </w:r>
      <w:r w:rsidR="00EE7AFD">
        <w:rPr>
          <w:rFonts w:ascii="Verdana" w:hAnsi="Verdana"/>
        </w:rPr>
        <w:t>Lunch</w:t>
      </w:r>
    </w:p>
    <w:p w14:paraId="594F77BC" w14:textId="4E074F85" w:rsidR="00253BED" w:rsidRDefault="00253BED" w:rsidP="00097E26">
      <w:pPr>
        <w:spacing w:after="0" w:line="360" w:lineRule="auto"/>
        <w:contextualSpacing/>
        <w:rPr>
          <w:rFonts w:ascii="Verdana" w:hAnsi="Verdana"/>
        </w:rPr>
      </w:pPr>
      <w:r>
        <w:rPr>
          <w:rFonts w:ascii="Verdana" w:hAnsi="Verdana"/>
        </w:rPr>
        <w:t xml:space="preserve">12:45 pm </w:t>
      </w:r>
      <w:r w:rsidR="00DB3CE6">
        <w:rPr>
          <w:rFonts w:ascii="Verdana" w:hAnsi="Verdana"/>
        </w:rPr>
        <w:tab/>
      </w:r>
      <w:r w:rsidRPr="00894EE3">
        <w:rPr>
          <w:rFonts w:ascii="Verdana" w:hAnsi="Verdana"/>
        </w:rPr>
        <w:t>VR Division Report</w:t>
      </w:r>
      <w:r>
        <w:rPr>
          <w:rFonts w:ascii="Verdana" w:hAnsi="Verdana"/>
        </w:rPr>
        <w:t xml:space="preserve">, </w:t>
      </w:r>
      <w:r w:rsidRPr="00253BED">
        <w:rPr>
          <w:rFonts w:ascii="Verdana" w:hAnsi="Verdana"/>
          <w:i/>
          <w:iCs/>
        </w:rPr>
        <w:t>continued</w:t>
      </w:r>
      <w:r>
        <w:rPr>
          <w:rFonts w:ascii="Verdana" w:hAnsi="Verdana"/>
        </w:rPr>
        <w:t>,</w:t>
      </w:r>
      <w:r w:rsidRPr="00894EE3">
        <w:rPr>
          <w:rFonts w:ascii="Verdana" w:hAnsi="Verdana"/>
        </w:rPr>
        <w:t xml:space="preserve"> Cheryl Fuller, VR Director</w:t>
      </w:r>
    </w:p>
    <w:p w14:paraId="09828E44" w14:textId="77777777" w:rsidR="00343B9A" w:rsidRPr="00894EE3" w:rsidRDefault="00343B9A" w:rsidP="00097E26">
      <w:pPr>
        <w:spacing w:after="0" w:line="360" w:lineRule="auto"/>
        <w:contextualSpacing/>
        <w:rPr>
          <w:rFonts w:ascii="Verdana" w:hAnsi="Verdana"/>
        </w:rPr>
      </w:pPr>
    </w:p>
    <w:p w14:paraId="292BFBB0" w14:textId="5246E5FD" w:rsidR="00E56EF4" w:rsidRDefault="00DB3CE6" w:rsidP="0089602D">
      <w:pPr>
        <w:spacing w:after="0" w:line="360" w:lineRule="auto"/>
        <w:contextualSpacing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</w:t>
      </w:r>
      <w:r w:rsidR="00A25F82">
        <w:rPr>
          <w:rFonts w:ascii="Verdana" w:hAnsi="Verdana"/>
        </w:rPr>
        <w:t>1</w:t>
      </w:r>
      <w:r w:rsidR="00E424B1" w:rsidRPr="00894EE3">
        <w:rPr>
          <w:rFonts w:ascii="Verdana" w:hAnsi="Verdana"/>
        </w:rPr>
        <w:t>:</w:t>
      </w:r>
      <w:r>
        <w:rPr>
          <w:rFonts w:ascii="Verdana" w:hAnsi="Verdana"/>
        </w:rPr>
        <w:t>1</w:t>
      </w:r>
      <w:r w:rsidR="00E56EF4">
        <w:rPr>
          <w:rFonts w:ascii="Verdana" w:hAnsi="Verdana"/>
        </w:rPr>
        <w:t>5</w:t>
      </w:r>
      <w:r w:rsidR="00E424B1" w:rsidRPr="00894EE3">
        <w:rPr>
          <w:rFonts w:ascii="Verdana" w:hAnsi="Verdana"/>
        </w:rPr>
        <w:t xml:space="preserve"> </w:t>
      </w:r>
      <w:r w:rsidR="00967D93" w:rsidRPr="00894EE3">
        <w:rPr>
          <w:rFonts w:ascii="Verdana" w:hAnsi="Verdana"/>
        </w:rPr>
        <w:t>p</w:t>
      </w:r>
      <w:r w:rsidR="00E424B1" w:rsidRPr="00894EE3">
        <w:rPr>
          <w:rFonts w:ascii="Verdana" w:hAnsi="Verdana"/>
        </w:rPr>
        <w:t>.m.</w:t>
      </w:r>
      <w:r w:rsidR="00E424B1" w:rsidRPr="00894EE3">
        <w:rPr>
          <w:rFonts w:ascii="Verdana" w:hAnsi="Verdana"/>
        </w:rPr>
        <w:tab/>
      </w:r>
      <w:r w:rsidR="00FB3429" w:rsidRPr="001D1646">
        <w:rPr>
          <w:rFonts w:ascii="Verdana" w:hAnsi="Verdana"/>
        </w:rPr>
        <w:t xml:space="preserve">PCG </w:t>
      </w:r>
      <w:r w:rsidR="0089602D" w:rsidRPr="001D1646">
        <w:rPr>
          <w:rFonts w:ascii="Verdana" w:hAnsi="Verdana"/>
        </w:rPr>
        <w:t xml:space="preserve">Study Report </w:t>
      </w:r>
    </w:p>
    <w:p w14:paraId="252F4167" w14:textId="0C38AA08" w:rsidR="00343B9A" w:rsidRDefault="00502774" w:rsidP="00343B9A">
      <w:pPr>
        <w:spacing w:after="0" w:line="360" w:lineRule="auto"/>
        <w:ind w:left="1440"/>
        <w:contextualSpacing/>
        <w:rPr>
          <w:rFonts w:ascii="Verdana" w:hAnsi="Verdana"/>
        </w:rPr>
      </w:pPr>
      <w:bookmarkStart w:id="0" w:name="_Hlk151013103"/>
      <w:r w:rsidRPr="00A0260E">
        <w:rPr>
          <w:rFonts w:ascii="Verdana" w:hAnsi="Verdana"/>
        </w:rPr>
        <w:t xml:space="preserve">Katie </w:t>
      </w:r>
      <w:proofErr w:type="spellStart"/>
      <w:r w:rsidRPr="00A0260E">
        <w:rPr>
          <w:rFonts w:ascii="Verdana" w:hAnsi="Verdana"/>
        </w:rPr>
        <w:t>Alijewicz</w:t>
      </w:r>
      <w:proofErr w:type="spellEnd"/>
      <w:r w:rsidR="00343B9A">
        <w:rPr>
          <w:rFonts w:ascii="Verdana" w:hAnsi="Verdana"/>
        </w:rPr>
        <w:t>, Deputy Project Manager, Senior Consultant</w:t>
      </w:r>
      <w:r>
        <w:rPr>
          <w:rFonts w:ascii="Verdana" w:hAnsi="Verdana"/>
        </w:rPr>
        <w:t xml:space="preserve"> </w:t>
      </w:r>
    </w:p>
    <w:p w14:paraId="369E7973" w14:textId="74DFABFA" w:rsidR="00343B9A" w:rsidRDefault="00502774" w:rsidP="00343B9A">
      <w:pPr>
        <w:spacing w:after="0" w:line="360" w:lineRule="auto"/>
        <w:ind w:left="1440"/>
        <w:contextualSpacing/>
        <w:rPr>
          <w:rFonts w:ascii="Verdana" w:hAnsi="Verdana"/>
        </w:rPr>
      </w:pPr>
      <w:r w:rsidRPr="00A0260E">
        <w:rPr>
          <w:rFonts w:ascii="Verdana" w:hAnsi="Verdana"/>
        </w:rPr>
        <w:t xml:space="preserve">Joseph </w:t>
      </w:r>
      <w:proofErr w:type="spellStart"/>
      <w:r w:rsidRPr="00A0260E">
        <w:rPr>
          <w:rFonts w:ascii="Verdana" w:hAnsi="Verdana"/>
        </w:rPr>
        <w:t>Carbeau</w:t>
      </w:r>
      <w:proofErr w:type="spellEnd"/>
      <w:r>
        <w:rPr>
          <w:rFonts w:ascii="Verdana" w:hAnsi="Verdana"/>
        </w:rPr>
        <w:t>,</w:t>
      </w:r>
      <w:r w:rsidR="00343B9A">
        <w:rPr>
          <w:rFonts w:ascii="Verdana" w:hAnsi="Verdana"/>
        </w:rPr>
        <w:t xml:space="preserve"> Engagement Manager, Associate Manager</w:t>
      </w:r>
      <w:r>
        <w:rPr>
          <w:rFonts w:ascii="Verdana" w:hAnsi="Verdana"/>
        </w:rPr>
        <w:t xml:space="preserve"> </w:t>
      </w:r>
    </w:p>
    <w:p w14:paraId="1314F68B" w14:textId="57142347" w:rsidR="00343B9A" w:rsidRDefault="00502774" w:rsidP="00343B9A">
      <w:pPr>
        <w:spacing w:after="0" w:line="360" w:lineRule="auto"/>
        <w:ind w:left="1440"/>
        <w:contextualSpacing/>
        <w:rPr>
          <w:rFonts w:ascii="Verdana" w:hAnsi="Verdana"/>
        </w:rPr>
      </w:pPr>
      <w:r w:rsidRPr="00A0260E">
        <w:rPr>
          <w:rFonts w:ascii="Verdana" w:hAnsi="Verdana"/>
        </w:rPr>
        <w:t>Maya Cox</w:t>
      </w:r>
      <w:r>
        <w:rPr>
          <w:rFonts w:ascii="Verdana" w:hAnsi="Verdana"/>
        </w:rPr>
        <w:t xml:space="preserve">, </w:t>
      </w:r>
      <w:r w:rsidR="00343B9A">
        <w:rPr>
          <w:rFonts w:ascii="Verdana" w:hAnsi="Verdana"/>
        </w:rPr>
        <w:t>Project Manager, Associate Manager</w:t>
      </w:r>
    </w:p>
    <w:p w14:paraId="6E74DF06" w14:textId="10EBFE54" w:rsidR="00343B9A" w:rsidRDefault="00502774" w:rsidP="00343B9A">
      <w:pPr>
        <w:spacing w:after="0" w:line="360" w:lineRule="auto"/>
        <w:ind w:left="1440"/>
        <w:contextualSpacing/>
        <w:rPr>
          <w:rFonts w:ascii="Verdana" w:hAnsi="Verdana"/>
        </w:rPr>
      </w:pPr>
      <w:r w:rsidRPr="00A0260E">
        <w:rPr>
          <w:rFonts w:ascii="Verdana" w:hAnsi="Verdana"/>
        </w:rPr>
        <w:t>Terry Donovan</w:t>
      </w:r>
      <w:r>
        <w:rPr>
          <w:rFonts w:ascii="Verdana" w:hAnsi="Verdana"/>
        </w:rPr>
        <w:t>,</w:t>
      </w:r>
      <w:r w:rsidR="00343B9A">
        <w:rPr>
          <w:rFonts w:ascii="Verdana" w:hAnsi="Verdana"/>
        </w:rPr>
        <w:t xml:space="preserve"> Project Manager, Senior Advisor </w:t>
      </w:r>
    </w:p>
    <w:p w14:paraId="61F46EE2" w14:textId="77777777" w:rsidR="00343B9A" w:rsidRDefault="00502774" w:rsidP="00343B9A">
      <w:pPr>
        <w:spacing w:after="0" w:line="360" w:lineRule="auto"/>
        <w:ind w:left="1440"/>
        <w:contextualSpacing/>
        <w:rPr>
          <w:rFonts w:ascii="Verdana" w:hAnsi="Verdana"/>
        </w:rPr>
      </w:pPr>
      <w:r w:rsidRPr="00A0260E">
        <w:rPr>
          <w:rFonts w:ascii="Verdana" w:hAnsi="Verdana"/>
        </w:rPr>
        <w:t>Margaux Hoagland</w:t>
      </w:r>
      <w:r>
        <w:rPr>
          <w:rFonts w:ascii="Verdana" w:hAnsi="Verdana"/>
        </w:rPr>
        <w:t>,</w:t>
      </w:r>
      <w:r w:rsidR="00343B9A">
        <w:rPr>
          <w:rFonts w:ascii="Verdana" w:hAnsi="Verdana"/>
        </w:rPr>
        <w:t xml:space="preserve"> Senior Data Analyst,</w:t>
      </w:r>
      <w:r>
        <w:rPr>
          <w:rFonts w:ascii="Verdana" w:hAnsi="Verdana"/>
        </w:rPr>
        <w:t xml:space="preserve"> </w:t>
      </w:r>
    </w:p>
    <w:p w14:paraId="1D235171" w14:textId="16C16C91" w:rsidR="00502774" w:rsidRDefault="00502774" w:rsidP="00343B9A">
      <w:pPr>
        <w:spacing w:after="0" w:line="360" w:lineRule="auto"/>
        <w:ind w:left="1440"/>
        <w:contextualSpacing/>
        <w:rPr>
          <w:rFonts w:ascii="Verdana" w:hAnsi="Verdana"/>
        </w:rPr>
      </w:pPr>
      <w:r w:rsidRPr="00A0260E">
        <w:rPr>
          <w:rFonts w:ascii="Verdana" w:hAnsi="Verdana"/>
        </w:rPr>
        <w:t>Abelina Zuniga</w:t>
      </w:r>
      <w:r w:rsidR="00343B9A">
        <w:rPr>
          <w:rFonts w:ascii="Verdana" w:hAnsi="Verdana"/>
        </w:rPr>
        <w:t>, Stakeholder Engagement Lead, Consultant</w:t>
      </w:r>
    </w:p>
    <w:bookmarkEnd w:id="0"/>
    <w:p w14:paraId="7FA9FEAF" w14:textId="139C887C" w:rsidR="0089602D" w:rsidRDefault="00105E8F" w:rsidP="0089602D">
      <w:pPr>
        <w:spacing w:after="0" w:line="360" w:lineRule="auto"/>
        <w:contextualSpacing/>
        <w:rPr>
          <w:rFonts w:ascii="Verdana" w:hAnsi="Verdana"/>
        </w:rPr>
      </w:pPr>
      <w:r w:rsidRPr="00894EE3">
        <w:rPr>
          <w:rFonts w:ascii="Verdana" w:hAnsi="Verdana"/>
        </w:rPr>
        <w:t xml:space="preserve"> </w:t>
      </w:r>
      <w:r w:rsidR="00DB3CE6">
        <w:rPr>
          <w:rFonts w:ascii="Verdana" w:hAnsi="Verdana"/>
        </w:rPr>
        <w:t>2</w:t>
      </w:r>
      <w:r w:rsidR="0089602D">
        <w:rPr>
          <w:rFonts w:ascii="Verdana" w:hAnsi="Verdana"/>
        </w:rPr>
        <w:t>:</w:t>
      </w:r>
      <w:r w:rsidR="00DB3CE6">
        <w:rPr>
          <w:rFonts w:ascii="Verdana" w:hAnsi="Verdana"/>
        </w:rPr>
        <w:t>1</w:t>
      </w:r>
      <w:r w:rsidR="0089602D">
        <w:rPr>
          <w:rFonts w:ascii="Verdana" w:hAnsi="Verdana"/>
        </w:rPr>
        <w:t>5</w:t>
      </w:r>
      <w:r w:rsidR="00AF6201" w:rsidRPr="00894EE3">
        <w:rPr>
          <w:rFonts w:ascii="Verdana" w:hAnsi="Verdana"/>
        </w:rPr>
        <w:t xml:space="preserve"> </w:t>
      </w:r>
      <w:r w:rsidRPr="00894EE3">
        <w:rPr>
          <w:rFonts w:ascii="Verdana" w:hAnsi="Verdana"/>
        </w:rPr>
        <w:t>p.m.</w:t>
      </w:r>
      <w:r w:rsidRPr="00894EE3">
        <w:rPr>
          <w:rFonts w:ascii="Verdana" w:hAnsi="Verdana"/>
        </w:rPr>
        <w:tab/>
      </w:r>
      <w:bookmarkStart w:id="1" w:name="_Hlk124341111"/>
      <w:r w:rsidR="002A16D3">
        <w:rPr>
          <w:rFonts w:ascii="Verdana" w:hAnsi="Verdana"/>
        </w:rPr>
        <w:t xml:space="preserve">VR </w:t>
      </w:r>
      <w:r w:rsidR="0089602D" w:rsidRPr="00894EE3">
        <w:rPr>
          <w:rFonts w:ascii="Verdana" w:hAnsi="Verdana"/>
        </w:rPr>
        <w:t>Performance Update</w:t>
      </w:r>
      <w:r w:rsidR="00217616">
        <w:rPr>
          <w:rFonts w:ascii="Verdana" w:hAnsi="Verdana"/>
        </w:rPr>
        <w:t>,</w:t>
      </w:r>
      <w:r w:rsidR="0089602D" w:rsidRPr="00894EE3">
        <w:rPr>
          <w:rFonts w:ascii="Verdana" w:hAnsi="Verdana"/>
        </w:rPr>
        <w:t xml:space="preserve"> Geoffrey Miller, Director of Analytics and </w:t>
      </w:r>
    </w:p>
    <w:p w14:paraId="379C7F41" w14:textId="77777777" w:rsidR="0089602D" w:rsidRDefault="0089602D" w:rsidP="0089602D">
      <w:pPr>
        <w:spacing w:after="0" w:line="360" w:lineRule="auto"/>
        <w:ind w:left="1440"/>
        <w:contextualSpacing/>
        <w:rPr>
          <w:rFonts w:ascii="Verdana" w:hAnsi="Verdana"/>
        </w:rPr>
      </w:pPr>
      <w:r w:rsidRPr="00894EE3">
        <w:rPr>
          <w:rFonts w:ascii="Verdana" w:hAnsi="Verdana"/>
        </w:rPr>
        <w:t>Evaluation (A&amp;E</w:t>
      </w:r>
      <w:r w:rsidRPr="005C7FB2">
        <w:rPr>
          <w:rFonts w:ascii="Verdana" w:hAnsi="Verdana"/>
        </w:rPr>
        <w:t>), and Christopher Speckhard, Manager VRGIS Team,</w:t>
      </w:r>
      <w:r>
        <w:rPr>
          <w:rFonts w:ascii="Verdana" w:hAnsi="Verdana"/>
        </w:rPr>
        <w:t xml:space="preserve"> </w:t>
      </w:r>
      <w:r w:rsidRPr="00894EE3">
        <w:rPr>
          <w:rFonts w:ascii="Verdana" w:hAnsi="Verdana"/>
        </w:rPr>
        <w:t>Information, Innovation, and Insight (I|3) Division</w:t>
      </w:r>
      <w:r>
        <w:rPr>
          <w:rFonts w:ascii="Verdana" w:hAnsi="Verdana"/>
        </w:rPr>
        <w:t xml:space="preserve"> </w:t>
      </w:r>
    </w:p>
    <w:bookmarkEnd w:id="1"/>
    <w:p w14:paraId="75DE4803" w14:textId="4AE40EE6" w:rsidR="00E424B1" w:rsidRPr="00894EE3" w:rsidRDefault="002A75AC" w:rsidP="00097E26">
      <w:pPr>
        <w:spacing w:after="0" w:line="360" w:lineRule="auto"/>
        <w:contextualSpacing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DB3CE6">
        <w:rPr>
          <w:rFonts w:ascii="Verdana" w:hAnsi="Verdana"/>
        </w:rPr>
        <w:t>3</w:t>
      </w:r>
      <w:r w:rsidR="00FB6769" w:rsidRPr="00894EE3">
        <w:rPr>
          <w:rFonts w:ascii="Verdana" w:hAnsi="Verdana"/>
        </w:rPr>
        <w:t>:</w:t>
      </w:r>
      <w:r w:rsidR="00DB3CE6">
        <w:rPr>
          <w:rFonts w:ascii="Verdana" w:hAnsi="Verdana"/>
        </w:rPr>
        <w:t>00</w:t>
      </w:r>
      <w:r w:rsidR="0097474E" w:rsidRPr="00894EE3">
        <w:rPr>
          <w:rFonts w:ascii="Verdana" w:hAnsi="Verdana"/>
        </w:rPr>
        <w:t xml:space="preserve"> </w:t>
      </w:r>
      <w:r w:rsidR="00967D93" w:rsidRPr="00894EE3">
        <w:rPr>
          <w:rFonts w:ascii="Verdana" w:hAnsi="Verdana"/>
        </w:rPr>
        <w:t>p</w:t>
      </w:r>
      <w:r w:rsidR="00E424B1" w:rsidRPr="00894EE3">
        <w:rPr>
          <w:rFonts w:ascii="Verdana" w:hAnsi="Verdana"/>
        </w:rPr>
        <w:t>.m.</w:t>
      </w:r>
      <w:r w:rsidR="00E424B1" w:rsidRPr="00894EE3">
        <w:rPr>
          <w:rFonts w:ascii="Verdana" w:hAnsi="Verdana"/>
        </w:rPr>
        <w:tab/>
        <w:t>Break</w:t>
      </w:r>
    </w:p>
    <w:p w14:paraId="5439025D" w14:textId="74B29C50" w:rsidR="009C6D08" w:rsidRPr="00894EE3" w:rsidRDefault="003C53B3" w:rsidP="009C6D08">
      <w:pPr>
        <w:spacing w:after="0" w:line="360" w:lineRule="auto"/>
        <w:contextualSpacing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DB3CE6">
        <w:rPr>
          <w:rFonts w:ascii="Verdana" w:hAnsi="Verdana"/>
        </w:rPr>
        <w:t>3</w:t>
      </w:r>
      <w:r w:rsidR="009C6D08">
        <w:rPr>
          <w:rFonts w:ascii="Verdana" w:hAnsi="Verdana"/>
        </w:rPr>
        <w:t>:</w:t>
      </w:r>
      <w:r w:rsidR="00DB3CE6">
        <w:rPr>
          <w:rFonts w:ascii="Verdana" w:hAnsi="Verdana"/>
        </w:rPr>
        <w:t>10</w:t>
      </w:r>
      <w:r w:rsidR="00E424B1" w:rsidRPr="00894EE3">
        <w:rPr>
          <w:rFonts w:ascii="Verdana" w:hAnsi="Verdana"/>
        </w:rPr>
        <w:t xml:space="preserve"> </w:t>
      </w:r>
      <w:r w:rsidR="0097474E" w:rsidRPr="00894EE3">
        <w:rPr>
          <w:rFonts w:ascii="Verdana" w:hAnsi="Verdana"/>
        </w:rPr>
        <w:t>p</w:t>
      </w:r>
      <w:r w:rsidR="00E424B1" w:rsidRPr="00894EE3">
        <w:rPr>
          <w:rFonts w:ascii="Verdana" w:hAnsi="Verdana"/>
        </w:rPr>
        <w:t>.m.</w:t>
      </w:r>
      <w:r w:rsidR="00E424B1" w:rsidRPr="00894EE3">
        <w:rPr>
          <w:rFonts w:ascii="Verdana" w:hAnsi="Verdana"/>
        </w:rPr>
        <w:tab/>
      </w:r>
      <w:r w:rsidR="009C6D08" w:rsidRPr="00894EE3">
        <w:rPr>
          <w:rFonts w:ascii="Verdana" w:hAnsi="Verdana"/>
        </w:rPr>
        <w:t>RCT Committee Reports</w:t>
      </w:r>
    </w:p>
    <w:p w14:paraId="53E84308" w14:textId="77777777" w:rsidR="00DB3CE6" w:rsidRDefault="00DB3CE6" w:rsidP="00DB3CE6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894EE3">
        <w:rPr>
          <w:rFonts w:ascii="Verdana" w:hAnsi="Verdana"/>
        </w:rPr>
        <w:t>Policy, Procedure &amp; Personnel Development, Karen Stanfill, Chair</w:t>
      </w:r>
    </w:p>
    <w:p w14:paraId="5FC506B1" w14:textId="77777777" w:rsidR="00DB3CE6" w:rsidRPr="00894EE3" w:rsidRDefault="00DB3CE6" w:rsidP="00DB3CE6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894EE3">
        <w:rPr>
          <w:rFonts w:ascii="Verdana" w:hAnsi="Verdana"/>
        </w:rPr>
        <w:t xml:space="preserve">Education and Membership, </w:t>
      </w:r>
      <w:r>
        <w:rPr>
          <w:rFonts w:ascii="Verdana" w:hAnsi="Verdana"/>
        </w:rPr>
        <w:t>Emily Robinson</w:t>
      </w:r>
      <w:r w:rsidRPr="00894EE3">
        <w:rPr>
          <w:rFonts w:ascii="Verdana" w:hAnsi="Verdana"/>
        </w:rPr>
        <w:t>, Chair</w:t>
      </w:r>
    </w:p>
    <w:p w14:paraId="2A1C971B" w14:textId="0627D53C" w:rsidR="009C6D08" w:rsidRPr="00894EE3" w:rsidRDefault="009C6D08" w:rsidP="009C6D08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894EE3">
        <w:rPr>
          <w:rFonts w:ascii="Verdana" w:hAnsi="Verdana"/>
        </w:rPr>
        <w:t>Customer Satisfaction &amp; Needs Assessment, Lisa Cowart, Chair</w:t>
      </w:r>
    </w:p>
    <w:p w14:paraId="45F24272" w14:textId="2A63748E" w:rsidR="009C6D08" w:rsidRDefault="009C6D08" w:rsidP="009C6D08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Ad-Hoc Public Engagement Committee, Gennadiy Goldenshteyn</w:t>
      </w:r>
    </w:p>
    <w:p w14:paraId="447B3025" w14:textId="33BC82F2" w:rsidR="00DA7148" w:rsidRPr="00894EE3" w:rsidRDefault="00DA7148" w:rsidP="009C6D08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Ad-Hoc RCT Bylaws</w:t>
      </w:r>
    </w:p>
    <w:p w14:paraId="66196253" w14:textId="51338ADA" w:rsidR="00606577" w:rsidRPr="00894EE3" w:rsidRDefault="003C53B3" w:rsidP="00606577">
      <w:pPr>
        <w:spacing w:after="0" w:line="360" w:lineRule="auto"/>
        <w:contextualSpacing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53299C">
        <w:rPr>
          <w:rFonts w:ascii="Verdana" w:hAnsi="Verdana"/>
        </w:rPr>
        <w:t>4:</w:t>
      </w:r>
      <w:r w:rsidR="008229BF">
        <w:rPr>
          <w:rFonts w:ascii="Verdana" w:hAnsi="Verdana"/>
        </w:rPr>
        <w:t>20</w:t>
      </w:r>
      <w:r w:rsidR="002A75AC">
        <w:rPr>
          <w:rFonts w:ascii="Verdana" w:hAnsi="Verdana"/>
        </w:rPr>
        <w:t xml:space="preserve"> p.m.</w:t>
      </w:r>
      <w:r w:rsidR="00253BED">
        <w:rPr>
          <w:rFonts w:ascii="Verdana" w:hAnsi="Verdana"/>
        </w:rPr>
        <w:tab/>
      </w:r>
      <w:r w:rsidR="00606577" w:rsidRPr="00894EE3">
        <w:rPr>
          <w:rFonts w:ascii="Verdana" w:hAnsi="Verdana"/>
        </w:rPr>
        <w:t xml:space="preserve">Liaison Reports – Full reports are included in the </w:t>
      </w:r>
      <w:proofErr w:type="gramStart"/>
      <w:r w:rsidR="00606577" w:rsidRPr="00894EE3">
        <w:rPr>
          <w:rFonts w:ascii="Verdana" w:hAnsi="Verdana"/>
        </w:rPr>
        <w:t>binder</w:t>
      </w:r>
      <w:proofErr w:type="gramEnd"/>
    </w:p>
    <w:p w14:paraId="76DE0089" w14:textId="77777777" w:rsidR="00606577" w:rsidRPr="00894EE3" w:rsidRDefault="00606577" w:rsidP="00606577">
      <w:pPr>
        <w:pStyle w:val="ListParagraph"/>
        <w:numPr>
          <w:ilvl w:val="0"/>
          <w:numId w:val="3"/>
        </w:numPr>
        <w:spacing w:after="0" w:line="360" w:lineRule="auto"/>
        <w:rPr>
          <w:rFonts w:ascii="Verdana" w:hAnsi="Verdana"/>
        </w:rPr>
      </w:pPr>
      <w:r w:rsidRPr="00894EE3">
        <w:rPr>
          <w:rFonts w:ascii="Verdana" w:hAnsi="Verdana"/>
        </w:rPr>
        <w:t>Client Assistance Program (CAP), Karen Stanfill</w:t>
      </w:r>
    </w:p>
    <w:p w14:paraId="3DC787AC" w14:textId="77777777" w:rsidR="00606577" w:rsidRPr="00894EE3" w:rsidRDefault="00606577" w:rsidP="00606577">
      <w:pPr>
        <w:pStyle w:val="ListParagraph"/>
        <w:numPr>
          <w:ilvl w:val="0"/>
          <w:numId w:val="3"/>
        </w:numPr>
        <w:spacing w:after="0" w:line="360" w:lineRule="auto"/>
        <w:rPr>
          <w:rFonts w:ascii="Verdana" w:hAnsi="Verdana"/>
        </w:rPr>
      </w:pPr>
      <w:r w:rsidRPr="00894EE3">
        <w:rPr>
          <w:rFonts w:ascii="Verdana" w:hAnsi="Verdana"/>
        </w:rPr>
        <w:t>Community Rehabilitation Provider (CRP), Peggy Schmidt</w:t>
      </w:r>
    </w:p>
    <w:p w14:paraId="2AACADB9" w14:textId="77777777" w:rsidR="00606577" w:rsidRPr="00894EE3" w:rsidRDefault="00606577" w:rsidP="00606577">
      <w:pPr>
        <w:pStyle w:val="ListParagraph"/>
        <w:numPr>
          <w:ilvl w:val="0"/>
          <w:numId w:val="3"/>
        </w:numPr>
        <w:spacing w:after="0" w:line="360" w:lineRule="auto"/>
        <w:rPr>
          <w:rFonts w:ascii="Verdana" w:hAnsi="Verdana"/>
        </w:rPr>
      </w:pPr>
      <w:r w:rsidRPr="00894EE3">
        <w:rPr>
          <w:rFonts w:ascii="Verdana" w:hAnsi="Verdana"/>
        </w:rPr>
        <w:t>Partners Resource Network (PRN), Lisa Cowart</w:t>
      </w:r>
    </w:p>
    <w:p w14:paraId="3D915CB0" w14:textId="033C89EC" w:rsidR="00606577" w:rsidRPr="00894EE3" w:rsidRDefault="00606577" w:rsidP="00606577">
      <w:pPr>
        <w:pStyle w:val="ListParagraph"/>
        <w:numPr>
          <w:ilvl w:val="0"/>
          <w:numId w:val="3"/>
        </w:numPr>
        <w:spacing w:after="0" w:line="360" w:lineRule="auto"/>
        <w:rPr>
          <w:rFonts w:ascii="Verdana" w:hAnsi="Verdana"/>
        </w:rPr>
      </w:pPr>
      <w:r w:rsidRPr="00894EE3">
        <w:rPr>
          <w:rFonts w:ascii="Verdana" w:hAnsi="Verdana"/>
        </w:rPr>
        <w:t xml:space="preserve">State Independent Living Council (SILC), </w:t>
      </w:r>
      <w:r w:rsidR="00F36159">
        <w:rPr>
          <w:rFonts w:ascii="Verdana" w:hAnsi="Verdana"/>
        </w:rPr>
        <w:t>Patrick Sturdivant</w:t>
      </w:r>
    </w:p>
    <w:p w14:paraId="0C9D948C" w14:textId="77777777" w:rsidR="00606577" w:rsidRPr="00894EE3" w:rsidRDefault="00606577" w:rsidP="00606577">
      <w:pPr>
        <w:pStyle w:val="ListParagraph"/>
        <w:numPr>
          <w:ilvl w:val="0"/>
          <w:numId w:val="3"/>
        </w:numPr>
        <w:spacing w:after="0" w:line="360" w:lineRule="auto"/>
        <w:rPr>
          <w:rFonts w:ascii="Verdana" w:hAnsi="Verdana"/>
        </w:rPr>
      </w:pPr>
      <w:r w:rsidRPr="00894EE3">
        <w:rPr>
          <w:rFonts w:ascii="Verdana" w:hAnsi="Verdana"/>
        </w:rPr>
        <w:t>Texas Education Agency (TEA), Emily Robinson</w:t>
      </w:r>
    </w:p>
    <w:p w14:paraId="61CAC86B" w14:textId="77777777" w:rsidR="00F36159" w:rsidRDefault="00606577" w:rsidP="00F36159">
      <w:pPr>
        <w:pStyle w:val="ListParagraph"/>
        <w:numPr>
          <w:ilvl w:val="0"/>
          <w:numId w:val="3"/>
        </w:numPr>
        <w:spacing w:after="0" w:line="360" w:lineRule="auto"/>
        <w:rPr>
          <w:rFonts w:ascii="Verdana" w:hAnsi="Verdana"/>
        </w:rPr>
      </w:pPr>
      <w:r w:rsidRPr="00894EE3">
        <w:rPr>
          <w:rFonts w:ascii="Verdana" w:hAnsi="Verdana"/>
        </w:rPr>
        <w:t>Texas Workforce Investment Council (TWIC),</w:t>
      </w:r>
      <w:r w:rsidR="00F36159">
        <w:rPr>
          <w:rFonts w:ascii="Verdana" w:hAnsi="Verdana"/>
        </w:rPr>
        <w:t xml:space="preserve"> Michele Harper</w:t>
      </w:r>
    </w:p>
    <w:p w14:paraId="59D8AED5" w14:textId="1F6E377C" w:rsidR="00FC0FC0" w:rsidRPr="00894EE3" w:rsidRDefault="00D66AF6" w:rsidP="00097E26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486132">
        <w:rPr>
          <w:rFonts w:ascii="Verdana" w:hAnsi="Verdana"/>
        </w:rPr>
        <w:t>4:55 p.m</w:t>
      </w:r>
      <w:r w:rsidR="002E6A65">
        <w:rPr>
          <w:rFonts w:ascii="Verdana" w:hAnsi="Verdana"/>
        </w:rPr>
        <w:t>.</w:t>
      </w:r>
      <w:r w:rsidR="00DB3CE6">
        <w:rPr>
          <w:rFonts w:ascii="Verdana" w:hAnsi="Verdana"/>
        </w:rPr>
        <w:tab/>
      </w:r>
      <w:r w:rsidR="00FC0FC0" w:rsidRPr="00894EE3">
        <w:rPr>
          <w:rFonts w:ascii="Verdana" w:hAnsi="Verdana"/>
        </w:rPr>
        <w:t>Council Business</w:t>
      </w:r>
    </w:p>
    <w:p w14:paraId="68B80B53" w14:textId="77777777" w:rsidR="00FC0FC0" w:rsidRPr="00894EE3" w:rsidRDefault="00FC0FC0" w:rsidP="00097E26">
      <w:pPr>
        <w:pStyle w:val="ListParagraph"/>
        <w:numPr>
          <w:ilvl w:val="0"/>
          <w:numId w:val="5"/>
        </w:numPr>
        <w:spacing w:after="0" w:line="360" w:lineRule="auto"/>
        <w:rPr>
          <w:rFonts w:ascii="Verdana" w:hAnsi="Verdana"/>
        </w:rPr>
      </w:pPr>
      <w:r w:rsidRPr="00894EE3">
        <w:rPr>
          <w:rFonts w:ascii="Verdana" w:hAnsi="Verdana"/>
        </w:rPr>
        <w:t>New Council Business</w:t>
      </w:r>
    </w:p>
    <w:p w14:paraId="0DA0606D" w14:textId="6715F934" w:rsidR="004108D0" w:rsidRDefault="004108D0" w:rsidP="00097E26">
      <w:pPr>
        <w:pStyle w:val="ListParagraph"/>
        <w:numPr>
          <w:ilvl w:val="1"/>
          <w:numId w:val="5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Vice Chair</w:t>
      </w:r>
      <w:r w:rsidR="00CB54BD">
        <w:rPr>
          <w:rFonts w:ascii="Verdana" w:hAnsi="Verdana"/>
        </w:rPr>
        <w:t>man</w:t>
      </w:r>
    </w:p>
    <w:p w14:paraId="06AC1257" w14:textId="22CB0E70" w:rsidR="00FC0FC0" w:rsidRPr="00894EE3" w:rsidRDefault="00FC0FC0" w:rsidP="00097E26">
      <w:pPr>
        <w:pStyle w:val="ListParagraph"/>
        <w:numPr>
          <w:ilvl w:val="1"/>
          <w:numId w:val="5"/>
        </w:numPr>
        <w:spacing w:after="0" w:line="360" w:lineRule="auto"/>
        <w:rPr>
          <w:rFonts w:ascii="Verdana" w:hAnsi="Verdana"/>
        </w:rPr>
      </w:pPr>
      <w:r w:rsidRPr="00894EE3">
        <w:rPr>
          <w:rFonts w:ascii="Verdana" w:hAnsi="Verdana"/>
        </w:rPr>
        <w:t xml:space="preserve">Approve </w:t>
      </w:r>
      <w:r w:rsidR="00962C2D">
        <w:rPr>
          <w:rFonts w:ascii="Verdana" w:hAnsi="Verdana"/>
        </w:rPr>
        <w:t>August</w:t>
      </w:r>
      <w:r w:rsidRPr="00894EE3">
        <w:rPr>
          <w:rFonts w:ascii="Verdana" w:hAnsi="Verdana"/>
        </w:rPr>
        <w:t xml:space="preserve"> Minutes</w:t>
      </w:r>
    </w:p>
    <w:p w14:paraId="36A23752" w14:textId="272054AF" w:rsidR="002329F8" w:rsidRPr="00DB3CE6" w:rsidRDefault="00FC0FC0" w:rsidP="00DB3CE6">
      <w:pPr>
        <w:pStyle w:val="ListParagraph"/>
        <w:numPr>
          <w:ilvl w:val="1"/>
          <w:numId w:val="5"/>
        </w:numPr>
        <w:spacing w:after="0" w:line="360" w:lineRule="auto"/>
        <w:rPr>
          <w:rFonts w:ascii="Verdana" w:hAnsi="Verdana"/>
        </w:rPr>
      </w:pPr>
      <w:r w:rsidRPr="00894EE3">
        <w:rPr>
          <w:rFonts w:ascii="Verdana" w:hAnsi="Verdana"/>
        </w:rPr>
        <w:t>Budget Report</w:t>
      </w:r>
    </w:p>
    <w:p w14:paraId="35458BA7" w14:textId="1CE118CE" w:rsidR="00141D44" w:rsidRPr="00141D44" w:rsidRDefault="00D66AF6" w:rsidP="00141D44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156CA7">
        <w:rPr>
          <w:rFonts w:ascii="Verdana" w:hAnsi="Verdana"/>
        </w:rPr>
        <w:t>5:</w:t>
      </w:r>
      <w:r w:rsidR="00AA5DF3">
        <w:rPr>
          <w:rFonts w:ascii="Verdana" w:hAnsi="Verdana"/>
        </w:rPr>
        <w:t>20</w:t>
      </w:r>
      <w:r w:rsidR="00071BF3" w:rsidRPr="00894EE3">
        <w:rPr>
          <w:rFonts w:ascii="Verdana" w:hAnsi="Verdana"/>
        </w:rPr>
        <w:t xml:space="preserve"> p.m.</w:t>
      </w:r>
      <w:r w:rsidR="00071BF3" w:rsidRPr="00894EE3">
        <w:rPr>
          <w:rFonts w:ascii="Verdana" w:hAnsi="Verdana"/>
        </w:rPr>
        <w:tab/>
        <w:t>Public Comment</w:t>
      </w:r>
    </w:p>
    <w:p w14:paraId="6194BE19" w14:textId="02816B36" w:rsidR="00A95EE3" w:rsidRPr="00894EE3" w:rsidRDefault="00D66AF6" w:rsidP="00097E26">
      <w:pPr>
        <w:spacing w:after="0" w:line="360" w:lineRule="auto"/>
        <w:contextualSpacing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A5DF3">
        <w:rPr>
          <w:rFonts w:ascii="Verdana" w:hAnsi="Verdana"/>
        </w:rPr>
        <w:t>5:30</w:t>
      </w:r>
      <w:r w:rsidR="00A95EE3" w:rsidRPr="00894EE3">
        <w:rPr>
          <w:rFonts w:ascii="Verdana" w:hAnsi="Verdana"/>
        </w:rPr>
        <w:t xml:space="preserve"> p.m.</w:t>
      </w:r>
      <w:r w:rsidR="00A95EE3" w:rsidRPr="00894EE3">
        <w:rPr>
          <w:rFonts w:ascii="Verdana" w:hAnsi="Verdana"/>
        </w:rPr>
        <w:tab/>
      </w:r>
      <w:r w:rsidR="00805911" w:rsidRPr="00894EE3">
        <w:rPr>
          <w:rFonts w:ascii="Verdana" w:hAnsi="Verdana"/>
        </w:rPr>
        <w:t>Adjourn</w:t>
      </w:r>
    </w:p>
    <w:p w14:paraId="0024CBB9" w14:textId="77777777" w:rsidR="00A95EE3" w:rsidRPr="00894EE3" w:rsidRDefault="00A95EE3" w:rsidP="00097E26">
      <w:pPr>
        <w:spacing w:after="0" w:line="360" w:lineRule="auto"/>
        <w:rPr>
          <w:rFonts w:ascii="Verdana" w:hAnsi="Verdana"/>
        </w:rPr>
      </w:pPr>
    </w:p>
    <w:p w14:paraId="5250811F" w14:textId="75C366BD" w:rsidR="000E273B" w:rsidRPr="00502774" w:rsidRDefault="000E273B" w:rsidP="00097E26">
      <w:pPr>
        <w:spacing w:after="0"/>
        <w:rPr>
          <w:rFonts w:ascii="Verdana" w:hAnsi="Verdana"/>
          <w:i/>
          <w:sz w:val="20"/>
          <w:szCs w:val="20"/>
        </w:rPr>
      </w:pPr>
      <w:r w:rsidRPr="00502774">
        <w:rPr>
          <w:rFonts w:ascii="Verdana" w:hAnsi="Verdana"/>
          <w:i/>
          <w:sz w:val="20"/>
          <w:szCs w:val="20"/>
        </w:rPr>
        <w:t xml:space="preserve">Persons with disabilities who plan to attend this meeting and who may need auxiliary aids, services, or special accommodations should contact </w:t>
      </w:r>
      <w:r w:rsidR="00AD52F0" w:rsidRPr="00502774">
        <w:rPr>
          <w:rFonts w:ascii="Verdana" w:hAnsi="Verdana"/>
          <w:i/>
          <w:sz w:val="20"/>
          <w:szCs w:val="20"/>
        </w:rPr>
        <w:t xml:space="preserve">the </w:t>
      </w:r>
      <w:r w:rsidRPr="00502774">
        <w:rPr>
          <w:rFonts w:ascii="Verdana" w:hAnsi="Verdana"/>
          <w:i/>
          <w:sz w:val="20"/>
          <w:szCs w:val="20"/>
        </w:rPr>
        <w:t xml:space="preserve">RCT Coordinator </w:t>
      </w:r>
      <w:r w:rsidR="00AD52F0" w:rsidRPr="00502774">
        <w:rPr>
          <w:rFonts w:ascii="Verdana" w:hAnsi="Verdana"/>
          <w:i/>
          <w:sz w:val="20"/>
          <w:szCs w:val="20"/>
        </w:rPr>
        <w:t xml:space="preserve">at </w:t>
      </w:r>
      <w:bookmarkStart w:id="2" w:name="_Hlk101764930"/>
      <w:r w:rsidR="00F55265" w:rsidRPr="00502774">
        <w:rPr>
          <w:rFonts w:ascii="Verdana" w:hAnsi="Verdana"/>
          <w:i/>
          <w:sz w:val="20"/>
          <w:szCs w:val="20"/>
        </w:rPr>
        <w:t xml:space="preserve">(737) 285-3334 </w:t>
      </w:r>
      <w:bookmarkEnd w:id="2"/>
      <w:r w:rsidRPr="00502774">
        <w:rPr>
          <w:rFonts w:ascii="Verdana" w:hAnsi="Verdana"/>
          <w:i/>
          <w:sz w:val="20"/>
          <w:szCs w:val="20"/>
        </w:rPr>
        <w:t xml:space="preserve">or by email at </w:t>
      </w:r>
      <w:hyperlink r:id="rId10" w:history="1">
        <w:r w:rsidRPr="00502774">
          <w:rPr>
            <w:rStyle w:val="Hyperlink"/>
            <w:rFonts w:ascii="Verdana" w:hAnsi="Verdana" w:cs="Times New Roman"/>
            <w:i/>
            <w:sz w:val="20"/>
            <w:szCs w:val="20"/>
          </w:rPr>
          <w:t>lisa.godwin@twc.texas.gov</w:t>
        </w:r>
      </w:hyperlink>
      <w:r w:rsidRPr="00502774">
        <w:rPr>
          <w:rFonts w:ascii="Verdana" w:hAnsi="Verdana"/>
          <w:i/>
          <w:sz w:val="20"/>
          <w:szCs w:val="20"/>
        </w:rPr>
        <w:t xml:space="preserve"> at least five (5) working days prior to the meeting, so that appropriate arrangements can be made.</w:t>
      </w:r>
    </w:p>
    <w:p w14:paraId="31C0F3AA" w14:textId="7C4A3105" w:rsidR="000E273B" w:rsidRPr="000E273B" w:rsidRDefault="000E273B" w:rsidP="00502774">
      <w:pPr>
        <w:spacing w:after="0"/>
        <w:rPr>
          <w:rFonts w:ascii="Verdana" w:hAnsi="Verdana"/>
        </w:rPr>
      </w:pPr>
      <w:r w:rsidRPr="00502774">
        <w:rPr>
          <w:rFonts w:ascii="Verdana" w:hAnsi="Verdana"/>
          <w:i/>
          <w:sz w:val="20"/>
          <w:szCs w:val="20"/>
        </w:rPr>
        <w:t>Persons with questions regarding agenda content should contact Lisa Godwin, RCT Coordinato</w:t>
      </w:r>
      <w:r w:rsidR="00AD52F0" w:rsidRPr="00502774">
        <w:rPr>
          <w:rFonts w:ascii="Verdana" w:hAnsi="Verdana"/>
          <w:i/>
          <w:sz w:val="20"/>
          <w:szCs w:val="20"/>
        </w:rPr>
        <w:t>r,</w:t>
      </w:r>
      <w:r w:rsidRPr="00502774">
        <w:rPr>
          <w:rFonts w:ascii="Verdana" w:hAnsi="Verdana"/>
          <w:i/>
          <w:sz w:val="20"/>
          <w:szCs w:val="20"/>
        </w:rPr>
        <w:t xml:space="preserve"> at </w:t>
      </w:r>
      <w:r w:rsidR="00F55265" w:rsidRPr="00502774">
        <w:rPr>
          <w:rFonts w:ascii="Verdana" w:hAnsi="Verdana"/>
          <w:i/>
          <w:sz w:val="20"/>
          <w:szCs w:val="20"/>
        </w:rPr>
        <w:t>(737) 285-3334</w:t>
      </w:r>
      <w:r w:rsidRPr="00502774">
        <w:rPr>
          <w:rFonts w:ascii="Verdana" w:hAnsi="Verdana"/>
          <w:i/>
          <w:sz w:val="20"/>
          <w:szCs w:val="20"/>
        </w:rPr>
        <w:t>.</w:t>
      </w:r>
    </w:p>
    <w:sectPr w:rsidR="000E273B" w:rsidRPr="000E273B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89F6C" w14:textId="77777777" w:rsidR="002056B4" w:rsidRDefault="002056B4" w:rsidP="00EB5E3D">
      <w:pPr>
        <w:spacing w:after="0" w:line="240" w:lineRule="auto"/>
      </w:pPr>
      <w:r>
        <w:separator/>
      </w:r>
    </w:p>
  </w:endnote>
  <w:endnote w:type="continuationSeparator" w:id="0">
    <w:p w14:paraId="58EA491A" w14:textId="77777777" w:rsidR="002056B4" w:rsidRDefault="002056B4" w:rsidP="00EB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7469" w14:textId="77777777" w:rsidR="002056B4" w:rsidRDefault="002056B4" w:rsidP="00EB5E3D">
      <w:pPr>
        <w:spacing w:after="0" w:line="240" w:lineRule="auto"/>
      </w:pPr>
      <w:r>
        <w:separator/>
      </w:r>
    </w:p>
  </w:footnote>
  <w:footnote w:type="continuationSeparator" w:id="0">
    <w:p w14:paraId="682FF071" w14:textId="77777777" w:rsidR="002056B4" w:rsidRDefault="002056B4" w:rsidP="00EB5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9E41" w14:textId="533ABCE2" w:rsidR="00EB5E3D" w:rsidRDefault="00EB5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D42A" w14:textId="0F6D0E9F" w:rsidR="00EB5E3D" w:rsidRDefault="00EB5E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2A8D5" w14:textId="0A49FB4F" w:rsidR="00EB5E3D" w:rsidRDefault="00EB5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92A"/>
    <w:multiLevelType w:val="hybridMultilevel"/>
    <w:tmpl w:val="936884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B16361A"/>
    <w:multiLevelType w:val="hybridMultilevel"/>
    <w:tmpl w:val="75385D26"/>
    <w:lvl w:ilvl="0" w:tplc="4DF2D5FA"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63431C3"/>
    <w:multiLevelType w:val="hybridMultilevel"/>
    <w:tmpl w:val="9E8865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FFB37B8"/>
    <w:multiLevelType w:val="hybridMultilevel"/>
    <w:tmpl w:val="9FFAB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B62D89"/>
    <w:multiLevelType w:val="hybridMultilevel"/>
    <w:tmpl w:val="161C7A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EF912AB"/>
    <w:multiLevelType w:val="hybridMultilevel"/>
    <w:tmpl w:val="E08E2C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38910687">
    <w:abstractNumId w:val="2"/>
  </w:num>
  <w:num w:numId="2" w16cid:durableId="220100037">
    <w:abstractNumId w:val="5"/>
  </w:num>
  <w:num w:numId="3" w16cid:durableId="1398475863">
    <w:abstractNumId w:val="4"/>
  </w:num>
  <w:num w:numId="4" w16cid:durableId="2027251224">
    <w:abstractNumId w:val="3"/>
  </w:num>
  <w:num w:numId="5" w16cid:durableId="1339429433">
    <w:abstractNumId w:val="0"/>
  </w:num>
  <w:num w:numId="6" w16cid:durableId="1641031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B1"/>
    <w:rsid w:val="0000754F"/>
    <w:rsid w:val="00010702"/>
    <w:rsid w:val="00015979"/>
    <w:rsid w:val="000164DC"/>
    <w:rsid w:val="000214BF"/>
    <w:rsid w:val="0002478B"/>
    <w:rsid w:val="000263A0"/>
    <w:rsid w:val="00032655"/>
    <w:rsid w:val="00040DEE"/>
    <w:rsid w:val="00044660"/>
    <w:rsid w:val="00051AFA"/>
    <w:rsid w:val="00061AD2"/>
    <w:rsid w:val="000624A5"/>
    <w:rsid w:val="00071BF3"/>
    <w:rsid w:val="00074F40"/>
    <w:rsid w:val="00075366"/>
    <w:rsid w:val="00085E79"/>
    <w:rsid w:val="00093A50"/>
    <w:rsid w:val="00096CE4"/>
    <w:rsid w:val="00097E26"/>
    <w:rsid w:val="000A23CB"/>
    <w:rsid w:val="000A28EB"/>
    <w:rsid w:val="000A3328"/>
    <w:rsid w:val="000A3636"/>
    <w:rsid w:val="000B0FFB"/>
    <w:rsid w:val="000B3EFF"/>
    <w:rsid w:val="000B4550"/>
    <w:rsid w:val="000C093F"/>
    <w:rsid w:val="000C2138"/>
    <w:rsid w:val="000C21E8"/>
    <w:rsid w:val="000C2690"/>
    <w:rsid w:val="000C4CF5"/>
    <w:rsid w:val="000C5526"/>
    <w:rsid w:val="000D4BA6"/>
    <w:rsid w:val="000D7F28"/>
    <w:rsid w:val="000E1D6A"/>
    <w:rsid w:val="000E21A9"/>
    <w:rsid w:val="000E273B"/>
    <w:rsid w:val="001008D8"/>
    <w:rsid w:val="00105E8F"/>
    <w:rsid w:val="00113AF1"/>
    <w:rsid w:val="001154A6"/>
    <w:rsid w:val="0011790D"/>
    <w:rsid w:val="00123527"/>
    <w:rsid w:val="00124B22"/>
    <w:rsid w:val="00126543"/>
    <w:rsid w:val="00126DEF"/>
    <w:rsid w:val="00130A1B"/>
    <w:rsid w:val="00131653"/>
    <w:rsid w:val="00141D44"/>
    <w:rsid w:val="001459D4"/>
    <w:rsid w:val="00155143"/>
    <w:rsid w:val="00156CA7"/>
    <w:rsid w:val="0016228D"/>
    <w:rsid w:val="00167AF1"/>
    <w:rsid w:val="001748DD"/>
    <w:rsid w:val="00177265"/>
    <w:rsid w:val="00193250"/>
    <w:rsid w:val="00195421"/>
    <w:rsid w:val="00196E2A"/>
    <w:rsid w:val="001A1008"/>
    <w:rsid w:val="001A5A8B"/>
    <w:rsid w:val="001A74EC"/>
    <w:rsid w:val="001B60F6"/>
    <w:rsid w:val="001D009E"/>
    <w:rsid w:val="001D1646"/>
    <w:rsid w:val="001D3858"/>
    <w:rsid w:val="001D41BE"/>
    <w:rsid w:val="001D43D8"/>
    <w:rsid w:val="001E4691"/>
    <w:rsid w:val="001E776B"/>
    <w:rsid w:val="001F3304"/>
    <w:rsid w:val="001F3B11"/>
    <w:rsid w:val="0020024F"/>
    <w:rsid w:val="002056B4"/>
    <w:rsid w:val="0021406A"/>
    <w:rsid w:val="00216531"/>
    <w:rsid w:val="00216AA5"/>
    <w:rsid w:val="00217616"/>
    <w:rsid w:val="002205B6"/>
    <w:rsid w:val="002222D5"/>
    <w:rsid w:val="00227ABA"/>
    <w:rsid w:val="002329F8"/>
    <w:rsid w:val="00244153"/>
    <w:rsid w:val="00244A3C"/>
    <w:rsid w:val="002519FA"/>
    <w:rsid w:val="002538AD"/>
    <w:rsid w:val="00253BED"/>
    <w:rsid w:val="00255B33"/>
    <w:rsid w:val="00261DC8"/>
    <w:rsid w:val="00266021"/>
    <w:rsid w:val="00266D32"/>
    <w:rsid w:val="00273800"/>
    <w:rsid w:val="00295F4F"/>
    <w:rsid w:val="002A16D3"/>
    <w:rsid w:val="002A6C21"/>
    <w:rsid w:val="002A75AC"/>
    <w:rsid w:val="002C4A01"/>
    <w:rsid w:val="002E0176"/>
    <w:rsid w:val="002E6A65"/>
    <w:rsid w:val="002F3484"/>
    <w:rsid w:val="002F3901"/>
    <w:rsid w:val="002F40CC"/>
    <w:rsid w:val="00302C2B"/>
    <w:rsid w:val="00304AAB"/>
    <w:rsid w:val="00310472"/>
    <w:rsid w:val="003145E5"/>
    <w:rsid w:val="00331A26"/>
    <w:rsid w:val="003359EB"/>
    <w:rsid w:val="003371D4"/>
    <w:rsid w:val="00343B9A"/>
    <w:rsid w:val="00350727"/>
    <w:rsid w:val="00354254"/>
    <w:rsid w:val="003603A0"/>
    <w:rsid w:val="00372605"/>
    <w:rsid w:val="00394F21"/>
    <w:rsid w:val="003A4B4B"/>
    <w:rsid w:val="003B7644"/>
    <w:rsid w:val="003C53B3"/>
    <w:rsid w:val="003D0C90"/>
    <w:rsid w:val="003D41C1"/>
    <w:rsid w:val="003E5DFB"/>
    <w:rsid w:val="003F0278"/>
    <w:rsid w:val="003F5AF8"/>
    <w:rsid w:val="003F6EA2"/>
    <w:rsid w:val="00403288"/>
    <w:rsid w:val="00403634"/>
    <w:rsid w:val="00403AF4"/>
    <w:rsid w:val="004108D0"/>
    <w:rsid w:val="00426D79"/>
    <w:rsid w:val="00426ECD"/>
    <w:rsid w:val="00463FF5"/>
    <w:rsid w:val="00477A72"/>
    <w:rsid w:val="00486132"/>
    <w:rsid w:val="0049526E"/>
    <w:rsid w:val="004973F2"/>
    <w:rsid w:val="004A09A2"/>
    <w:rsid w:val="004A0FC4"/>
    <w:rsid w:val="004A1B8C"/>
    <w:rsid w:val="004C3095"/>
    <w:rsid w:val="004C7FDB"/>
    <w:rsid w:val="004D2D81"/>
    <w:rsid w:val="004E4A16"/>
    <w:rsid w:val="004F34BB"/>
    <w:rsid w:val="004F5033"/>
    <w:rsid w:val="00500642"/>
    <w:rsid w:val="00502774"/>
    <w:rsid w:val="005035CB"/>
    <w:rsid w:val="00504342"/>
    <w:rsid w:val="0050472A"/>
    <w:rsid w:val="0051525F"/>
    <w:rsid w:val="00521C29"/>
    <w:rsid w:val="00527A14"/>
    <w:rsid w:val="0053299C"/>
    <w:rsid w:val="005504C5"/>
    <w:rsid w:val="00550B92"/>
    <w:rsid w:val="00555477"/>
    <w:rsid w:val="00556650"/>
    <w:rsid w:val="00584551"/>
    <w:rsid w:val="00590292"/>
    <w:rsid w:val="005A4387"/>
    <w:rsid w:val="005B064D"/>
    <w:rsid w:val="005B6326"/>
    <w:rsid w:val="005B790A"/>
    <w:rsid w:val="005C6914"/>
    <w:rsid w:val="005C7BA0"/>
    <w:rsid w:val="005C7FB2"/>
    <w:rsid w:val="005D038D"/>
    <w:rsid w:val="005D6E7E"/>
    <w:rsid w:val="005E63EF"/>
    <w:rsid w:val="005F01A7"/>
    <w:rsid w:val="005F076D"/>
    <w:rsid w:val="005F7AD4"/>
    <w:rsid w:val="00600150"/>
    <w:rsid w:val="00606577"/>
    <w:rsid w:val="00611BF8"/>
    <w:rsid w:val="00614C90"/>
    <w:rsid w:val="0062417E"/>
    <w:rsid w:val="00631607"/>
    <w:rsid w:val="0063733D"/>
    <w:rsid w:val="006464F8"/>
    <w:rsid w:val="00647F74"/>
    <w:rsid w:val="00650B1E"/>
    <w:rsid w:val="006560A6"/>
    <w:rsid w:val="00681673"/>
    <w:rsid w:val="00681FFA"/>
    <w:rsid w:val="00684C63"/>
    <w:rsid w:val="006869BE"/>
    <w:rsid w:val="00687984"/>
    <w:rsid w:val="0069015B"/>
    <w:rsid w:val="00691740"/>
    <w:rsid w:val="006A5B5F"/>
    <w:rsid w:val="006A5DDA"/>
    <w:rsid w:val="006A7948"/>
    <w:rsid w:val="006E3749"/>
    <w:rsid w:val="006F6905"/>
    <w:rsid w:val="007153C1"/>
    <w:rsid w:val="0071635C"/>
    <w:rsid w:val="00725C4F"/>
    <w:rsid w:val="007271C4"/>
    <w:rsid w:val="007303BE"/>
    <w:rsid w:val="00737802"/>
    <w:rsid w:val="00742668"/>
    <w:rsid w:val="007475A5"/>
    <w:rsid w:val="00753047"/>
    <w:rsid w:val="0075625F"/>
    <w:rsid w:val="00765836"/>
    <w:rsid w:val="00774E43"/>
    <w:rsid w:val="00781590"/>
    <w:rsid w:val="00783756"/>
    <w:rsid w:val="0078429A"/>
    <w:rsid w:val="007A299A"/>
    <w:rsid w:val="007A2B43"/>
    <w:rsid w:val="007A4DD3"/>
    <w:rsid w:val="007B505E"/>
    <w:rsid w:val="007C2E56"/>
    <w:rsid w:val="007C334F"/>
    <w:rsid w:val="007C48DC"/>
    <w:rsid w:val="007C585D"/>
    <w:rsid w:val="007D22D9"/>
    <w:rsid w:val="007E3127"/>
    <w:rsid w:val="007E486E"/>
    <w:rsid w:val="007F0DF0"/>
    <w:rsid w:val="007F3A21"/>
    <w:rsid w:val="007F3ECA"/>
    <w:rsid w:val="007F5EC8"/>
    <w:rsid w:val="00803635"/>
    <w:rsid w:val="00805911"/>
    <w:rsid w:val="00807B12"/>
    <w:rsid w:val="008133E4"/>
    <w:rsid w:val="00815E9F"/>
    <w:rsid w:val="008229BF"/>
    <w:rsid w:val="008265E3"/>
    <w:rsid w:val="00830306"/>
    <w:rsid w:val="00830CB5"/>
    <w:rsid w:val="0084085F"/>
    <w:rsid w:val="008428EA"/>
    <w:rsid w:val="00870AED"/>
    <w:rsid w:val="00872174"/>
    <w:rsid w:val="00872CDC"/>
    <w:rsid w:val="00894EE3"/>
    <w:rsid w:val="0089602D"/>
    <w:rsid w:val="0089794F"/>
    <w:rsid w:val="008A1A5E"/>
    <w:rsid w:val="008B6009"/>
    <w:rsid w:val="008C469B"/>
    <w:rsid w:val="008C6266"/>
    <w:rsid w:val="008C6D42"/>
    <w:rsid w:val="008D3DA0"/>
    <w:rsid w:val="008E52D7"/>
    <w:rsid w:val="008E5F90"/>
    <w:rsid w:val="008E6AB7"/>
    <w:rsid w:val="008E7465"/>
    <w:rsid w:val="008E7E38"/>
    <w:rsid w:val="008F1E4A"/>
    <w:rsid w:val="009036C8"/>
    <w:rsid w:val="00906FA0"/>
    <w:rsid w:val="00921924"/>
    <w:rsid w:val="00954013"/>
    <w:rsid w:val="00955152"/>
    <w:rsid w:val="00957481"/>
    <w:rsid w:val="00961872"/>
    <w:rsid w:val="00962C2D"/>
    <w:rsid w:val="00964017"/>
    <w:rsid w:val="00967D93"/>
    <w:rsid w:val="00971D74"/>
    <w:rsid w:val="009740F4"/>
    <w:rsid w:val="0097474E"/>
    <w:rsid w:val="00985A99"/>
    <w:rsid w:val="0099120D"/>
    <w:rsid w:val="009A53EE"/>
    <w:rsid w:val="009C6D08"/>
    <w:rsid w:val="009D529C"/>
    <w:rsid w:val="009E3397"/>
    <w:rsid w:val="009E5A7F"/>
    <w:rsid w:val="009F5091"/>
    <w:rsid w:val="00A1263D"/>
    <w:rsid w:val="00A203FD"/>
    <w:rsid w:val="00A2110C"/>
    <w:rsid w:val="00A23A20"/>
    <w:rsid w:val="00A25F82"/>
    <w:rsid w:val="00A267BE"/>
    <w:rsid w:val="00A30592"/>
    <w:rsid w:val="00A30EAB"/>
    <w:rsid w:val="00A412DA"/>
    <w:rsid w:val="00A4515D"/>
    <w:rsid w:val="00A632EE"/>
    <w:rsid w:val="00A72FD7"/>
    <w:rsid w:val="00A83770"/>
    <w:rsid w:val="00A95EE3"/>
    <w:rsid w:val="00AA2698"/>
    <w:rsid w:val="00AA5DF3"/>
    <w:rsid w:val="00AA6497"/>
    <w:rsid w:val="00AA7563"/>
    <w:rsid w:val="00AB0C45"/>
    <w:rsid w:val="00AD52F0"/>
    <w:rsid w:val="00AE1797"/>
    <w:rsid w:val="00AE1AAD"/>
    <w:rsid w:val="00AE1BF5"/>
    <w:rsid w:val="00AE3DDC"/>
    <w:rsid w:val="00AE42DB"/>
    <w:rsid w:val="00AE43CA"/>
    <w:rsid w:val="00AE79B8"/>
    <w:rsid w:val="00AF1F00"/>
    <w:rsid w:val="00AF233C"/>
    <w:rsid w:val="00AF6201"/>
    <w:rsid w:val="00B00C21"/>
    <w:rsid w:val="00B17890"/>
    <w:rsid w:val="00B31027"/>
    <w:rsid w:val="00B36091"/>
    <w:rsid w:val="00B370A9"/>
    <w:rsid w:val="00B37F77"/>
    <w:rsid w:val="00B42F4C"/>
    <w:rsid w:val="00B53142"/>
    <w:rsid w:val="00B54CB2"/>
    <w:rsid w:val="00B54E79"/>
    <w:rsid w:val="00B6087E"/>
    <w:rsid w:val="00B617B6"/>
    <w:rsid w:val="00B63863"/>
    <w:rsid w:val="00B66A0D"/>
    <w:rsid w:val="00B82A22"/>
    <w:rsid w:val="00BA5C03"/>
    <w:rsid w:val="00BB56A8"/>
    <w:rsid w:val="00BB591C"/>
    <w:rsid w:val="00BB70D6"/>
    <w:rsid w:val="00BC0E94"/>
    <w:rsid w:val="00BC11AB"/>
    <w:rsid w:val="00BC5AC8"/>
    <w:rsid w:val="00BD28EE"/>
    <w:rsid w:val="00BD4D02"/>
    <w:rsid w:val="00BE1657"/>
    <w:rsid w:val="00BE44EC"/>
    <w:rsid w:val="00BE7478"/>
    <w:rsid w:val="00BF0E42"/>
    <w:rsid w:val="00C006C0"/>
    <w:rsid w:val="00C06C7B"/>
    <w:rsid w:val="00C07BEB"/>
    <w:rsid w:val="00C12FD9"/>
    <w:rsid w:val="00C1650A"/>
    <w:rsid w:val="00C40028"/>
    <w:rsid w:val="00C413BD"/>
    <w:rsid w:val="00C51C12"/>
    <w:rsid w:val="00C53568"/>
    <w:rsid w:val="00C55E8B"/>
    <w:rsid w:val="00C57C35"/>
    <w:rsid w:val="00C60841"/>
    <w:rsid w:val="00C60906"/>
    <w:rsid w:val="00C64B55"/>
    <w:rsid w:val="00C675B8"/>
    <w:rsid w:val="00C7296B"/>
    <w:rsid w:val="00C74C56"/>
    <w:rsid w:val="00C77F2F"/>
    <w:rsid w:val="00C854B2"/>
    <w:rsid w:val="00C906C9"/>
    <w:rsid w:val="00C9173B"/>
    <w:rsid w:val="00CA06AD"/>
    <w:rsid w:val="00CA2653"/>
    <w:rsid w:val="00CA3DBA"/>
    <w:rsid w:val="00CB54BD"/>
    <w:rsid w:val="00CB5BEA"/>
    <w:rsid w:val="00CC181A"/>
    <w:rsid w:val="00CC24C4"/>
    <w:rsid w:val="00CD3E48"/>
    <w:rsid w:val="00CD4E1B"/>
    <w:rsid w:val="00CD6B50"/>
    <w:rsid w:val="00CE571A"/>
    <w:rsid w:val="00CE66BC"/>
    <w:rsid w:val="00CF7F19"/>
    <w:rsid w:val="00D00296"/>
    <w:rsid w:val="00D02672"/>
    <w:rsid w:val="00D079D3"/>
    <w:rsid w:val="00D20DB0"/>
    <w:rsid w:val="00D30B63"/>
    <w:rsid w:val="00D51E31"/>
    <w:rsid w:val="00D52A6C"/>
    <w:rsid w:val="00D5539F"/>
    <w:rsid w:val="00D560A4"/>
    <w:rsid w:val="00D66AF6"/>
    <w:rsid w:val="00D6745C"/>
    <w:rsid w:val="00D7052F"/>
    <w:rsid w:val="00D74AD1"/>
    <w:rsid w:val="00D813B4"/>
    <w:rsid w:val="00D84413"/>
    <w:rsid w:val="00D911E9"/>
    <w:rsid w:val="00D91ED0"/>
    <w:rsid w:val="00DA2B85"/>
    <w:rsid w:val="00DA3F23"/>
    <w:rsid w:val="00DA5A40"/>
    <w:rsid w:val="00DA5EAA"/>
    <w:rsid w:val="00DA68E7"/>
    <w:rsid w:val="00DA7148"/>
    <w:rsid w:val="00DB0197"/>
    <w:rsid w:val="00DB0CE5"/>
    <w:rsid w:val="00DB2421"/>
    <w:rsid w:val="00DB3CE6"/>
    <w:rsid w:val="00DC4CCD"/>
    <w:rsid w:val="00DC7769"/>
    <w:rsid w:val="00DD0D50"/>
    <w:rsid w:val="00DD2B55"/>
    <w:rsid w:val="00DD4592"/>
    <w:rsid w:val="00DD5089"/>
    <w:rsid w:val="00DE41B1"/>
    <w:rsid w:val="00DE4DBE"/>
    <w:rsid w:val="00DE6E82"/>
    <w:rsid w:val="00DF161F"/>
    <w:rsid w:val="00DF1B22"/>
    <w:rsid w:val="00E03BCF"/>
    <w:rsid w:val="00E073F7"/>
    <w:rsid w:val="00E24796"/>
    <w:rsid w:val="00E373F2"/>
    <w:rsid w:val="00E424B1"/>
    <w:rsid w:val="00E5209E"/>
    <w:rsid w:val="00E53E66"/>
    <w:rsid w:val="00E5588E"/>
    <w:rsid w:val="00E56EF4"/>
    <w:rsid w:val="00E63AEB"/>
    <w:rsid w:val="00E81200"/>
    <w:rsid w:val="00E92F67"/>
    <w:rsid w:val="00EB1516"/>
    <w:rsid w:val="00EB41F2"/>
    <w:rsid w:val="00EB5A59"/>
    <w:rsid w:val="00EB5BCC"/>
    <w:rsid w:val="00EB5E3D"/>
    <w:rsid w:val="00EC0967"/>
    <w:rsid w:val="00EC0E18"/>
    <w:rsid w:val="00EC5F99"/>
    <w:rsid w:val="00EE20C2"/>
    <w:rsid w:val="00EE2656"/>
    <w:rsid w:val="00EE3DAC"/>
    <w:rsid w:val="00EE612E"/>
    <w:rsid w:val="00EE7AFD"/>
    <w:rsid w:val="00EF16E3"/>
    <w:rsid w:val="00EF4E48"/>
    <w:rsid w:val="00F029DC"/>
    <w:rsid w:val="00F16783"/>
    <w:rsid w:val="00F25FF3"/>
    <w:rsid w:val="00F326E2"/>
    <w:rsid w:val="00F36159"/>
    <w:rsid w:val="00F50F08"/>
    <w:rsid w:val="00F51253"/>
    <w:rsid w:val="00F55265"/>
    <w:rsid w:val="00F574D7"/>
    <w:rsid w:val="00F72777"/>
    <w:rsid w:val="00F779CE"/>
    <w:rsid w:val="00FA312C"/>
    <w:rsid w:val="00FA42EF"/>
    <w:rsid w:val="00FA42F3"/>
    <w:rsid w:val="00FA5886"/>
    <w:rsid w:val="00FA636C"/>
    <w:rsid w:val="00FA685A"/>
    <w:rsid w:val="00FB3429"/>
    <w:rsid w:val="00FB6769"/>
    <w:rsid w:val="00FC0FC0"/>
    <w:rsid w:val="00FC27DC"/>
    <w:rsid w:val="00FC4E32"/>
    <w:rsid w:val="00FE198B"/>
    <w:rsid w:val="00FE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A3649"/>
  <w15:chartTrackingRefBased/>
  <w15:docId w15:val="{CFA30C5D-B606-48BE-BF37-9CEE05FA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B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7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7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E3D"/>
  </w:style>
  <w:style w:type="paragraph" w:styleId="Footer">
    <w:name w:val="footer"/>
    <w:basedOn w:val="Normal"/>
    <w:link w:val="FooterChar"/>
    <w:uiPriority w:val="99"/>
    <w:unhideWhenUsed/>
    <w:rsid w:val="00EB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E3D"/>
  </w:style>
  <w:style w:type="character" w:customStyle="1" w:styleId="ui-provider">
    <w:name w:val="ui-provider"/>
    <w:basedOn w:val="DefaultParagraphFont"/>
    <w:rsid w:val="00AE1797"/>
  </w:style>
  <w:style w:type="character" w:styleId="FollowedHyperlink">
    <w:name w:val="FollowedHyperlink"/>
    <w:basedOn w:val="DefaultParagraphFont"/>
    <w:uiPriority w:val="99"/>
    <w:semiHidden/>
    <w:unhideWhenUsed/>
    <w:rsid w:val="000263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sa.godwin@twc.texas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cc02.safelinks.protection.outlook.com/?url=https%3A%2F%2Fzoom.us%2Fwebinar%2Fregister%2F8716981524225%2FWN_fK2sMMNFTNSmG9XGYXdW5w&amp;data=05%7C01%7Clisa.godwin%40twc.texas.gov%7Cd78aa80ea3e747782a5d08dbda3ae0cb%7Cfe7d3f4f241b4af184aa32c57fe9db03%7C0%7C0%7C638343718665946794%7CUnknown%7CTWFpbGZsb3d8eyJWIjoiMC4wLjAwMDAiLCJQIjoiV2luMzIiLCJBTiI6Ik1haWwiLCJXVCI6Mn0%3D%7C3000%7C%7C%7C&amp;sdata=VwnMADvF459korwLPcBlA%2Fbd9GmtQh3CcZ1m6WeIrps%3D&amp;reserved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3C538-8667-4D51-ABF9-08A14A2A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Godwin,Lisa</dc:creator>
  <cp:keywords/>
  <dc:description/>
  <cp:lastModifiedBy>Lopez,Andres</cp:lastModifiedBy>
  <cp:revision>2</cp:revision>
  <cp:lastPrinted>2023-04-13T00:53:00Z</cp:lastPrinted>
  <dcterms:created xsi:type="dcterms:W3CDTF">2023-11-21T21:04:00Z</dcterms:created>
  <dcterms:modified xsi:type="dcterms:W3CDTF">2023-11-21T21:04:00Z</dcterms:modified>
</cp:coreProperties>
</file>